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CD" w:rsidRDefault="001D41CD" w:rsidP="00690F96">
      <w:pPr>
        <w:widowControl/>
        <w:spacing w:line="560" w:lineRule="exact"/>
        <w:jc w:val="center"/>
        <w:outlineLvl w:val="0"/>
        <w:rPr>
          <w:rFonts w:ascii="方正小标宋简体" w:eastAsia="方正小标宋简体" w:hAnsi="宋体" w:cs="Times New Roman"/>
          <w:kern w:val="36"/>
          <w:sz w:val="36"/>
          <w:szCs w:val="36"/>
        </w:rPr>
      </w:pPr>
      <w:r w:rsidRPr="004419C3">
        <w:rPr>
          <w:rFonts w:ascii="方正小标宋简体" w:eastAsia="方正小标宋简体" w:hAnsi="宋体" w:cs="方正小标宋简体" w:hint="eastAsia"/>
          <w:kern w:val="36"/>
          <w:sz w:val="36"/>
          <w:szCs w:val="36"/>
        </w:rPr>
        <w:t>关于积极参加“我为‘十三五’规划</w:t>
      </w:r>
    </w:p>
    <w:p w:rsidR="001D41CD" w:rsidRDefault="001D41CD" w:rsidP="00107595">
      <w:pPr>
        <w:widowControl/>
        <w:spacing w:line="560" w:lineRule="exact"/>
        <w:jc w:val="center"/>
        <w:outlineLvl w:val="0"/>
        <w:rPr>
          <w:rFonts w:ascii="方正小标宋简体" w:eastAsia="方正小标宋简体" w:hAnsi="宋体" w:cs="Times New Roman"/>
          <w:kern w:val="36"/>
          <w:sz w:val="36"/>
          <w:szCs w:val="36"/>
        </w:rPr>
      </w:pPr>
      <w:r w:rsidRPr="004419C3">
        <w:rPr>
          <w:rFonts w:ascii="方正小标宋简体" w:eastAsia="方正小标宋简体" w:hAnsi="宋体" w:cs="方正小标宋简体" w:hint="eastAsia"/>
          <w:kern w:val="36"/>
          <w:sz w:val="36"/>
          <w:szCs w:val="36"/>
        </w:rPr>
        <w:t>建言献策活动”的通知</w:t>
      </w:r>
    </w:p>
    <w:p w:rsidR="001D41CD" w:rsidRPr="004419C3" w:rsidRDefault="001D41CD" w:rsidP="00722C9B">
      <w:pPr>
        <w:widowControl/>
        <w:spacing w:line="560" w:lineRule="exact"/>
        <w:jc w:val="center"/>
        <w:outlineLvl w:val="0"/>
        <w:rPr>
          <w:rFonts w:ascii="方正小标宋简体" w:eastAsia="方正小标宋简体" w:hAnsi="宋体" w:cs="Times New Roman"/>
          <w:kern w:val="36"/>
        </w:rPr>
      </w:pPr>
    </w:p>
    <w:p w:rsidR="001D41CD" w:rsidRPr="004419C3" w:rsidRDefault="001D41CD" w:rsidP="00722C9B">
      <w:pPr>
        <w:widowControl/>
        <w:spacing w:line="560" w:lineRule="exact"/>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全体员工</w:t>
      </w:r>
      <w:r w:rsidRPr="004419C3">
        <w:rPr>
          <w:rFonts w:ascii="仿宋_GB2312" w:eastAsia="仿宋_GB2312" w:hAnsi="宋体" w:cs="仿宋_GB2312" w:hint="eastAsia"/>
          <w:color w:val="000000"/>
          <w:kern w:val="0"/>
          <w:sz w:val="32"/>
          <w:szCs w:val="32"/>
        </w:rPr>
        <w:t>：</w:t>
      </w:r>
    </w:p>
    <w:p w:rsidR="001D41CD" w:rsidRDefault="001D41CD" w:rsidP="00690F96">
      <w:pPr>
        <w:widowControl/>
        <w:spacing w:line="560" w:lineRule="exact"/>
        <w:ind w:firstLine="600"/>
        <w:jc w:val="left"/>
        <w:rPr>
          <w:rFonts w:ascii="仿宋_GB2312" w:eastAsia="仿宋_GB2312" w:hAnsi="宋体" w:cs="Times New Roman"/>
          <w:color w:val="000000"/>
          <w:kern w:val="0"/>
          <w:sz w:val="32"/>
          <w:szCs w:val="32"/>
        </w:rPr>
      </w:pPr>
      <w:r w:rsidRPr="004419C3">
        <w:rPr>
          <w:rFonts w:ascii="仿宋_GB2312" w:eastAsia="仿宋_GB2312" w:hAnsi="宋体" w:cs="仿宋_GB2312" w:hint="eastAsia"/>
          <w:color w:val="000000"/>
          <w:kern w:val="0"/>
          <w:sz w:val="32"/>
          <w:szCs w:val="32"/>
        </w:rPr>
        <w:t>根据河北省直属机关工会工作委员会关于在省直各级工会组织和广大职工中开展“我为‘十三五’规划建言献策活动”的通知</w:t>
      </w:r>
      <w:r w:rsidRPr="004419C3">
        <w:rPr>
          <w:rFonts w:ascii="仿宋_GB2312" w:eastAsia="仿宋_GB2312" w:hAnsi="宋体" w:cs="仿宋_GB2312"/>
          <w:color w:val="000000"/>
          <w:kern w:val="0"/>
          <w:sz w:val="32"/>
          <w:szCs w:val="32"/>
        </w:rPr>
        <w:t>--</w:t>
      </w:r>
      <w:r w:rsidRPr="004419C3">
        <w:rPr>
          <w:rFonts w:ascii="仿宋_GB2312" w:eastAsia="仿宋_GB2312" w:hAnsi="宋体" w:cs="仿宋_GB2312" w:hint="eastAsia"/>
          <w:color w:val="000000"/>
          <w:kern w:val="0"/>
          <w:sz w:val="32"/>
          <w:szCs w:val="32"/>
        </w:rPr>
        <w:t>冀直工〔</w:t>
      </w:r>
      <w:r w:rsidRPr="004419C3">
        <w:rPr>
          <w:rFonts w:ascii="仿宋_GB2312" w:eastAsia="仿宋_GB2312" w:hAnsi="宋体" w:cs="仿宋_GB2312"/>
          <w:color w:val="000000"/>
          <w:kern w:val="0"/>
          <w:sz w:val="32"/>
          <w:szCs w:val="32"/>
        </w:rPr>
        <w:t>2015</w:t>
      </w:r>
      <w:r w:rsidRPr="004419C3">
        <w:rPr>
          <w:rFonts w:ascii="仿宋_GB2312" w:eastAsia="仿宋_GB2312" w:hAnsi="宋体" w:cs="仿宋_GB2312" w:hint="eastAsia"/>
          <w:color w:val="000000"/>
          <w:kern w:val="0"/>
          <w:sz w:val="32"/>
          <w:szCs w:val="32"/>
        </w:rPr>
        <w:t>〕</w:t>
      </w:r>
      <w:r w:rsidRPr="004419C3">
        <w:rPr>
          <w:rFonts w:ascii="仿宋_GB2312" w:eastAsia="仿宋_GB2312" w:hAnsi="宋体" w:cs="仿宋_GB2312"/>
          <w:color w:val="000000"/>
          <w:kern w:val="0"/>
          <w:sz w:val="32"/>
          <w:szCs w:val="32"/>
        </w:rPr>
        <w:t>38</w:t>
      </w:r>
      <w:r w:rsidRPr="004419C3">
        <w:rPr>
          <w:rFonts w:ascii="仿宋_GB2312" w:eastAsia="仿宋_GB2312" w:hAnsi="宋体" w:cs="仿宋_GB2312" w:hint="eastAsia"/>
          <w:color w:val="000000"/>
          <w:kern w:val="0"/>
          <w:sz w:val="32"/>
          <w:szCs w:val="32"/>
        </w:rPr>
        <w:t>号文件的相关要求，</w:t>
      </w:r>
      <w:r>
        <w:rPr>
          <w:rFonts w:ascii="仿宋_GB2312" w:eastAsia="仿宋_GB2312" w:hAnsi="宋体" w:cs="仿宋_GB2312" w:hint="eastAsia"/>
          <w:color w:val="000000"/>
          <w:kern w:val="0"/>
          <w:sz w:val="32"/>
          <w:szCs w:val="32"/>
        </w:rPr>
        <w:t>现组织大家积极为我省“十三五”规划建言献策，并于</w:t>
      </w:r>
      <w:r>
        <w:rPr>
          <w:rFonts w:ascii="仿宋_GB2312" w:eastAsia="仿宋_GB2312" w:hAnsi="宋体" w:cs="仿宋_GB2312"/>
          <w:color w:val="000000"/>
          <w:kern w:val="0"/>
          <w:sz w:val="32"/>
          <w:szCs w:val="32"/>
        </w:rPr>
        <w:t>2015</w:t>
      </w:r>
      <w:r>
        <w:rPr>
          <w:rFonts w:ascii="仿宋_GB2312" w:eastAsia="仿宋_GB2312" w:hAnsi="宋体" w:cs="仿宋_GB2312" w:hint="eastAsia"/>
          <w:color w:val="000000"/>
          <w:kern w:val="0"/>
          <w:sz w:val="32"/>
          <w:szCs w:val="32"/>
        </w:rPr>
        <w:t>年</w:t>
      </w:r>
      <w:r>
        <w:rPr>
          <w:rFonts w:ascii="仿宋_GB2312" w:eastAsia="仿宋_GB2312" w:hAnsi="宋体" w:cs="仿宋_GB2312"/>
          <w:color w:val="000000"/>
          <w:kern w:val="0"/>
          <w:sz w:val="32"/>
          <w:szCs w:val="32"/>
        </w:rPr>
        <w:t>9</w:t>
      </w:r>
      <w:r>
        <w:rPr>
          <w:rFonts w:ascii="仿宋_GB2312" w:eastAsia="仿宋_GB2312" w:hAnsi="宋体" w:cs="仿宋_GB2312" w:hint="eastAsia"/>
          <w:color w:val="000000"/>
          <w:kern w:val="0"/>
          <w:sz w:val="32"/>
          <w:szCs w:val="32"/>
        </w:rPr>
        <w:t>月</w:t>
      </w:r>
      <w:r>
        <w:rPr>
          <w:rFonts w:ascii="仿宋_GB2312" w:eastAsia="仿宋_GB2312" w:hAnsi="宋体" w:cs="仿宋_GB2312"/>
          <w:color w:val="000000"/>
          <w:kern w:val="0"/>
          <w:sz w:val="32"/>
          <w:szCs w:val="32"/>
        </w:rPr>
        <w:t>17</w:t>
      </w:r>
      <w:r>
        <w:rPr>
          <w:rFonts w:ascii="仿宋_GB2312" w:eastAsia="仿宋_GB2312" w:hAnsi="宋体" w:cs="仿宋_GB2312" w:hint="eastAsia"/>
          <w:color w:val="000000"/>
          <w:kern w:val="0"/>
          <w:sz w:val="32"/>
          <w:szCs w:val="32"/>
        </w:rPr>
        <w:t>日前报至综合办公室。</w:t>
      </w:r>
    </w:p>
    <w:p w:rsidR="001D41CD" w:rsidRDefault="001D41CD" w:rsidP="00690F96">
      <w:pPr>
        <w:widowControl/>
        <w:spacing w:line="560" w:lineRule="exact"/>
        <w:ind w:firstLine="600"/>
        <w:jc w:val="left"/>
        <w:rPr>
          <w:rFonts w:ascii="宋体" w:eastAsia="仿宋_GB2312" w:hAnsi="宋体" w:cs="Times New Roman"/>
          <w:color w:val="000000"/>
          <w:kern w:val="0"/>
          <w:sz w:val="32"/>
          <w:szCs w:val="32"/>
        </w:rPr>
      </w:pPr>
      <w:r w:rsidRPr="004419C3">
        <w:rPr>
          <w:rFonts w:ascii="仿宋_GB2312" w:eastAsia="仿宋_GB2312" w:hAnsi="宋体" w:cs="仿宋_GB2312" w:hint="eastAsia"/>
          <w:color w:val="000000"/>
          <w:kern w:val="0"/>
          <w:sz w:val="32"/>
          <w:szCs w:val="32"/>
        </w:rPr>
        <w:t>附：河北省直属机关工会工作委员会关于在省直各级工会组织和广大职工中开展“我为‘十三五’规划建言献策活动”的通知</w:t>
      </w:r>
      <w:r w:rsidRPr="004419C3">
        <w:rPr>
          <w:rFonts w:ascii="宋体" w:eastAsia="仿宋_GB2312" w:hAnsi="宋体" w:cs="Times New Roman"/>
          <w:color w:val="000000"/>
          <w:kern w:val="0"/>
          <w:sz w:val="32"/>
          <w:szCs w:val="32"/>
        </w:rPr>
        <w:t> </w:t>
      </w:r>
    </w:p>
    <w:p w:rsidR="001D41CD" w:rsidRDefault="001D41CD" w:rsidP="00690F96">
      <w:pPr>
        <w:widowControl/>
        <w:spacing w:line="560" w:lineRule="exact"/>
        <w:ind w:firstLine="600"/>
        <w:jc w:val="left"/>
        <w:rPr>
          <w:rFonts w:ascii="宋体" w:eastAsia="仿宋_GB2312" w:hAnsi="宋体" w:cs="Times New Roman"/>
          <w:color w:val="000000"/>
          <w:kern w:val="0"/>
          <w:sz w:val="32"/>
          <w:szCs w:val="32"/>
        </w:rPr>
      </w:pPr>
    </w:p>
    <w:p w:rsidR="001D41CD" w:rsidRDefault="001D41CD" w:rsidP="00690F96">
      <w:pPr>
        <w:widowControl/>
        <w:spacing w:line="560" w:lineRule="exact"/>
        <w:ind w:firstLine="600"/>
        <w:jc w:val="left"/>
        <w:rPr>
          <w:rFonts w:ascii="宋体" w:eastAsia="仿宋_GB2312" w:hAnsi="宋体" w:cs="Times New Roman"/>
          <w:color w:val="000000"/>
          <w:kern w:val="0"/>
          <w:sz w:val="32"/>
          <w:szCs w:val="32"/>
        </w:rPr>
      </w:pPr>
    </w:p>
    <w:p w:rsidR="001D41CD" w:rsidRPr="004419C3" w:rsidRDefault="001D41CD" w:rsidP="00690F96">
      <w:pPr>
        <w:widowControl/>
        <w:spacing w:line="560" w:lineRule="exact"/>
        <w:ind w:firstLine="600"/>
        <w:jc w:val="left"/>
        <w:rPr>
          <w:rFonts w:ascii="仿宋_GB2312" w:eastAsia="仿宋_GB2312" w:hAnsi="宋体" w:cs="Times New Roman"/>
          <w:color w:val="000000"/>
          <w:kern w:val="0"/>
          <w:sz w:val="32"/>
          <w:szCs w:val="32"/>
        </w:rPr>
      </w:pPr>
      <w:r>
        <w:rPr>
          <w:rFonts w:ascii="宋体" w:eastAsia="仿宋_GB2312" w:hAnsi="宋体" w:cs="宋体"/>
          <w:color w:val="000000"/>
          <w:kern w:val="0"/>
          <w:sz w:val="32"/>
          <w:szCs w:val="32"/>
        </w:rPr>
        <w:t xml:space="preserve">                          </w:t>
      </w:r>
      <w:r w:rsidRPr="00DE3E5E">
        <w:rPr>
          <w:rFonts w:ascii="仿宋_GB2312" w:eastAsia="仿宋_GB2312" w:hAnsi="宋体" w:cs="仿宋_GB2312"/>
          <w:color w:val="000000"/>
          <w:kern w:val="0"/>
          <w:sz w:val="32"/>
          <w:szCs w:val="32"/>
        </w:rPr>
        <w:t xml:space="preserve"> 2015</w:t>
      </w:r>
      <w:r w:rsidRPr="00DE3E5E">
        <w:rPr>
          <w:rFonts w:ascii="仿宋_GB2312" w:eastAsia="仿宋_GB2312" w:hAnsi="宋体" w:cs="仿宋_GB2312" w:hint="eastAsia"/>
          <w:color w:val="000000"/>
          <w:kern w:val="0"/>
          <w:sz w:val="32"/>
          <w:szCs w:val="32"/>
        </w:rPr>
        <w:t>年</w:t>
      </w:r>
      <w:r w:rsidRPr="00DE3E5E">
        <w:rPr>
          <w:rFonts w:ascii="仿宋_GB2312" w:eastAsia="仿宋_GB2312" w:hAnsi="宋体" w:cs="仿宋_GB2312"/>
          <w:color w:val="000000"/>
          <w:kern w:val="0"/>
          <w:sz w:val="32"/>
          <w:szCs w:val="32"/>
        </w:rPr>
        <w:t>9</w:t>
      </w:r>
      <w:r w:rsidRPr="00DE3E5E">
        <w:rPr>
          <w:rFonts w:ascii="仿宋_GB2312" w:eastAsia="仿宋_GB2312" w:hAnsi="宋体" w:cs="仿宋_GB2312" w:hint="eastAsia"/>
          <w:color w:val="000000"/>
          <w:kern w:val="0"/>
          <w:sz w:val="32"/>
          <w:szCs w:val="32"/>
        </w:rPr>
        <w:t>月</w:t>
      </w:r>
      <w:r w:rsidRPr="00DE3E5E">
        <w:rPr>
          <w:rFonts w:ascii="仿宋_GB2312" w:eastAsia="仿宋_GB2312" w:hAnsi="宋体" w:cs="仿宋_GB2312"/>
          <w:color w:val="000000"/>
          <w:kern w:val="0"/>
          <w:sz w:val="32"/>
          <w:szCs w:val="32"/>
        </w:rPr>
        <w:t>10</w:t>
      </w:r>
      <w:r w:rsidRPr="00DE3E5E">
        <w:rPr>
          <w:rFonts w:ascii="仿宋_GB2312" w:eastAsia="仿宋_GB2312" w:hAnsi="宋体" w:cs="仿宋_GB2312" w:hint="eastAsia"/>
          <w:color w:val="000000"/>
          <w:kern w:val="0"/>
          <w:sz w:val="32"/>
          <w:szCs w:val="32"/>
        </w:rPr>
        <w:t>日</w:t>
      </w:r>
    </w:p>
    <w:p w:rsidR="001D41CD" w:rsidRPr="004419C3" w:rsidRDefault="001D41CD" w:rsidP="00690F96">
      <w:pPr>
        <w:widowControl/>
        <w:spacing w:line="560" w:lineRule="exact"/>
        <w:ind w:firstLine="600"/>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p>
    <w:p w:rsidR="001D41CD" w:rsidRDefault="001D41CD" w:rsidP="00690F96">
      <w:pPr>
        <w:widowControl/>
        <w:spacing w:line="560" w:lineRule="exact"/>
        <w:ind w:firstLine="600"/>
        <w:jc w:val="left"/>
        <w:rPr>
          <w:rFonts w:ascii="宋体"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p>
    <w:p w:rsidR="001D41CD" w:rsidRDefault="001D41CD" w:rsidP="00690F96">
      <w:pPr>
        <w:widowControl/>
        <w:spacing w:line="560" w:lineRule="exact"/>
        <w:ind w:firstLine="600"/>
        <w:jc w:val="left"/>
        <w:rPr>
          <w:rFonts w:ascii="宋体" w:eastAsia="仿宋_GB2312" w:hAnsi="宋体" w:cs="Times New Roman"/>
          <w:color w:val="000000"/>
          <w:kern w:val="0"/>
          <w:sz w:val="32"/>
          <w:szCs w:val="32"/>
        </w:rPr>
      </w:pPr>
    </w:p>
    <w:p w:rsidR="001D41CD" w:rsidRDefault="001D41CD" w:rsidP="00690F96">
      <w:pPr>
        <w:widowControl/>
        <w:spacing w:line="560" w:lineRule="exact"/>
        <w:ind w:firstLine="600"/>
        <w:jc w:val="left"/>
        <w:rPr>
          <w:rFonts w:ascii="宋体" w:eastAsia="仿宋_GB2312" w:hAnsi="宋体" w:cs="Times New Roman"/>
          <w:color w:val="000000"/>
          <w:kern w:val="0"/>
          <w:sz w:val="32"/>
          <w:szCs w:val="32"/>
        </w:rPr>
      </w:pPr>
    </w:p>
    <w:p w:rsidR="001D41CD" w:rsidRPr="004419C3" w:rsidRDefault="001D41CD" w:rsidP="00DE3E5E">
      <w:pPr>
        <w:widowControl/>
        <w:spacing w:line="560" w:lineRule="exact"/>
        <w:jc w:val="left"/>
        <w:rPr>
          <w:rFonts w:ascii="仿宋_GB2312" w:eastAsia="仿宋_GB2312" w:hAnsi="宋体" w:cs="Times New Roman"/>
          <w:color w:val="000000"/>
          <w:kern w:val="0"/>
          <w:sz w:val="32"/>
          <w:szCs w:val="32"/>
        </w:rPr>
      </w:pPr>
    </w:p>
    <w:p w:rsidR="001D41CD" w:rsidRDefault="001D41CD" w:rsidP="00690F96">
      <w:pPr>
        <w:widowControl/>
        <w:spacing w:line="560" w:lineRule="exact"/>
        <w:jc w:val="left"/>
        <w:rPr>
          <w:rFonts w:ascii="宋体"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p>
    <w:p w:rsidR="001D41CD" w:rsidRDefault="001D41CD" w:rsidP="00690F96">
      <w:pPr>
        <w:widowControl/>
        <w:spacing w:line="560" w:lineRule="exact"/>
        <w:jc w:val="left"/>
        <w:rPr>
          <w:rFonts w:ascii="宋体" w:eastAsia="仿宋_GB2312" w:hAnsi="宋体" w:cs="Times New Roman"/>
          <w:color w:val="000000"/>
          <w:kern w:val="0"/>
          <w:sz w:val="32"/>
          <w:szCs w:val="32"/>
        </w:rPr>
      </w:pP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p>
    <w:p w:rsidR="001D41CD" w:rsidRDefault="001D41CD" w:rsidP="00690F96">
      <w:pPr>
        <w:widowControl/>
        <w:spacing w:line="560" w:lineRule="exact"/>
        <w:jc w:val="center"/>
        <w:rPr>
          <w:rFonts w:ascii="方正小标宋简体" w:eastAsia="方正小标宋简体" w:hAnsi="宋体" w:cs="Times New Roman"/>
          <w:color w:val="000000"/>
          <w:kern w:val="0"/>
          <w:sz w:val="36"/>
          <w:szCs w:val="36"/>
        </w:rPr>
      </w:pPr>
    </w:p>
    <w:p w:rsidR="001D41CD" w:rsidRDefault="001D41CD" w:rsidP="00690F96">
      <w:pPr>
        <w:widowControl/>
        <w:spacing w:line="560" w:lineRule="exact"/>
        <w:jc w:val="center"/>
        <w:rPr>
          <w:rFonts w:ascii="方正小标宋简体" w:eastAsia="方正小标宋简体" w:hAnsi="宋体" w:cs="Times New Roman"/>
          <w:color w:val="000000"/>
          <w:kern w:val="0"/>
          <w:sz w:val="36"/>
          <w:szCs w:val="36"/>
        </w:rPr>
      </w:pPr>
      <w:r w:rsidRPr="004419C3">
        <w:rPr>
          <w:rFonts w:ascii="方正小标宋简体" w:eastAsia="方正小标宋简体" w:hAnsi="宋体" w:cs="方正小标宋简体" w:hint="eastAsia"/>
          <w:color w:val="000000"/>
          <w:kern w:val="0"/>
          <w:sz w:val="36"/>
          <w:szCs w:val="36"/>
        </w:rPr>
        <w:t>河北省直属机关工会工作委员会</w:t>
      </w:r>
    </w:p>
    <w:p w:rsidR="001D41CD" w:rsidRDefault="001D41CD" w:rsidP="00690F96">
      <w:pPr>
        <w:widowControl/>
        <w:spacing w:line="560" w:lineRule="exact"/>
        <w:jc w:val="center"/>
        <w:rPr>
          <w:rFonts w:ascii="方正小标宋简体" w:eastAsia="方正小标宋简体" w:hAnsi="宋体" w:cs="Times New Roman"/>
          <w:color w:val="000000"/>
          <w:kern w:val="0"/>
          <w:sz w:val="36"/>
          <w:szCs w:val="36"/>
        </w:rPr>
      </w:pPr>
      <w:r w:rsidRPr="004419C3">
        <w:rPr>
          <w:rFonts w:ascii="方正小标宋简体" w:eastAsia="方正小标宋简体" w:hAnsi="宋体" w:cs="方正小标宋简体" w:hint="eastAsia"/>
          <w:color w:val="000000"/>
          <w:kern w:val="0"/>
          <w:sz w:val="36"/>
          <w:szCs w:val="36"/>
        </w:rPr>
        <w:t>关于在省直各级工会组织和广大职工中开展</w:t>
      </w:r>
    </w:p>
    <w:p w:rsidR="001D41CD" w:rsidRPr="004419C3" w:rsidRDefault="001D41CD" w:rsidP="00690F96">
      <w:pPr>
        <w:widowControl/>
        <w:spacing w:line="560" w:lineRule="exact"/>
        <w:jc w:val="center"/>
        <w:rPr>
          <w:rFonts w:ascii="方正小标宋简体" w:eastAsia="方正小标宋简体" w:hAnsi="宋体" w:cs="Times New Roman"/>
          <w:color w:val="000000"/>
          <w:kern w:val="0"/>
          <w:sz w:val="36"/>
          <w:szCs w:val="36"/>
        </w:rPr>
      </w:pPr>
      <w:r w:rsidRPr="004419C3">
        <w:rPr>
          <w:rFonts w:ascii="方正小标宋简体" w:eastAsia="方正小标宋简体" w:hAnsi="宋体" w:cs="方正小标宋简体" w:hint="eastAsia"/>
          <w:color w:val="000000"/>
          <w:kern w:val="0"/>
          <w:sz w:val="36"/>
          <w:szCs w:val="36"/>
        </w:rPr>
        <w:t>“我为‘十三五’规划建言献策活动”的通知</w:t>
      </w:r>
    </w:p>
    <w:p w:rsidR="001D41CD" w:rsidRPr="004419C3" w:rsidRDefault="001D41CD" w:rsidP="00690F96">
      <w:pPr>
        <w:widowControl/>
        <w:spacing w:line="560" w:lineRule="exact"/>
        <w:jc w:val="center"/>
        <w:rPr>
          <w:rFonts w:ascii="仿宋_GB2312" w:eastAsia="仿宋_GB2312" w:hAnsi="宋体" w:cs="Times New Roman"/>
          <w:color w:val="000000"/>
          <w:kern w:val="0"/>
          <w:sz w:val="32"/>
          <w:szCs w:val="32"/>
        </w:rPr>
      </w:pPr>
      <w:r w:rsidRPr="004419C3">
        <w:rPr>
          <w:rFonts w:ascii="仿宋_GB2312" w:eastAsia="仿宋_GB2312" w:hAnsi="宋体" w:cs="仿宋_GB2312" w:hint="eastAsia"/>
          <w:color w:val="000000"/>
          <w:kern w:val="0"/>
          <w:sz w:val="32"/>
          <w:szCs w:val="32"/>
        </w:rPr>
        <w:t>冀直工〔</w:t>
      </w:r>
      <w:r w:rsidRPr="004419C3">
        <w:rPr>
          <w:rFonts w:ascii="仿宋_GB2312" w:eastAsia="仿宋_GB2312" w:hAnsi="宋体" w:cs="仿宋_GB2312"/>
          <w:color w:val="000000"/>
          <w:kern w:val="0"/>
          <w:sz w:val="32"/>
          <w:szCs w:val="32"/>
        </w:rPr>
        <w:t>2015</w:t>
      </w:r>
      <w:r w:rsidRPr="004419C3">
        <w:rPr>
          <w:rFonts w:ascii="仿宋_GB2312" w:eastAsia="仿宋_GB2312" w:hAnsi="宋体" w:cs="仿宋_GB2312" w:hint="eastAsia"/>
          <w:color w:val="000000"/>
          <w:kern w:val="0"/>
          <w:sz w:val="32"/>
          <w:szCs w:val="32"/>
        </w:rPr>
        <w:t>〕</w:t>
      </w:r>
      <w:r w:rsidRPr="004419C3">
        <w:rPr>
          <w:rFonts w:ascii="仿宋_GB2312" w:eastAsia="仿宋_GB2312" w:hAnsi="宋体" w:cs="仿宋_GB2312"/>
          <w:color w:val="000000"/>
          <w:kern w:val="0"/>
          <w:sz w:val="32"/>
          <w:szCs w:val="32"/>
        </w:rPr>
        <w:t>38</w:t>
      </w:r>
      <w:r w:rsidRPr="004419C3">
        <w:rPr>
          <w:rFonts w:ascii="仿宋_GB2312" w:eastAsia="仿宋_GB2312" w:hAnsi="宋体" w:cs="仿宋_GB2312" w:hint="eastAsia"/>
          <w:color w:val="000000"/>
          <w:kern w:val="0"/>
          <w:sz w:val="32"/>
          <w:szCs w:val="32"/>
        </w:rPr>
        <w:t>号</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仿宋_GB2312" w:eastAsia="仿宋_GB2312" w:hAnsi="宋体" w:cs="仿宋_GB2312" w:hint="eastAsia"/>
          <w:color w:val="000000"/>
          <w:kern w:val="0"/>
          <w:sz w:val="32"/>
          <w:szCs w:val="32"/>
        </w:rPr>
        <w:t>各厅局直属机关工会，各集团公司工会，各基层工会：</w:t>
      </w:r>
      <w:r w:rsidRPr="004419C3">
        <w:rPr>
          <w:rFonts w:ascii="宋体" w:eastAsia="仿宋_GB2312" w:hAnsi="宋体" w:cs="Times New Roman"/>
          <w:color w:val="000000"/>
          <w:kern w:val="0"/>
          <w:sz w:val="32"/>
          <w:szCs w:val="32"/>
        </w:rPr>
        <w:t> </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4419C3">
        <w:rPr>
          <w:rFonts w:ascii="仿宋_GB2312" w:eastAsia="仿宋_GB2312" w:hAnsi="宋体" w:cs="仿宋_GB2312" w:hint="eastAsia"/>
          <w:color w:val="000000"/>
          <w:kern w:val="0"/>
          <w:sz w:val="32"/>
          <w:szCs w:val="32"/>
        </w:rPr>
        <w:t>“十三五”时期是我省全面建成小康社会的决战期，是全面深化改革的攻坚期，是全面推进法治河北建设的关键期。编制好“十三五”规划，对协调推进我省“四个全面”战略布局具有重要意义。为充分调动省直各级工会组织和广大干部职工参与为“十三五”规划建言献策的积极性，省直工会决定，在省直各级工会组织和广大职工中开展“我为’十三五’规划建言献策”活动，现将有关事宜通知如下：</w:t>
      </w:r>
      <w:r w:rsidRPr="004419C3">
        <w:rPr>
          <w:rFonts w:ascii="宋体" w:eastAsia="仿宋_GB2312" w:hAnsi="宋体" w:cs="Times New Roman"/>
          <w:color w:val="000000"/>
          <w:kern w:val="0"/>
          <w:sz w:val="32"/>
          <w:szCs w:val="32"/>
        </w:rPr>
        <w:t> </w:t>
      </w:r>
    </w:p>
    <w:p w:rsidR="001D41CD" w:rsidRPr="007C2D4B" w:rsidRDefault="001D41CD" w:rsidP="00690F96">
      <w:pPr>
        <w:widowControl/>
        <w:spacing w:line="560" w:lineRule="exact"/>
        <w:jc w:val="left"/>
        <w:rPr>
          <w:rFonts w:ascii="黑体" w:eastAsia="黑体" w:hAnsi="黑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7C2D4B">
        <w:rPr>
          <w:rFonts w:ascii="黑体" w:eastAsia="黑体" w:hAnsi="黑体" w:cs="黑体" w:hint="eastAsia"/>
          <w:color w:val="000000"/>
          <w:kern w:val="0"/>
          <w:sz w:val="32"/>
          <w:szCs w:val="32"/>
        </w:rPr>
        <w:t>一、总体要求</w:t>
      </w:r>
      <w:r w:rsidRPr="007C2D4B">
        <w:rPr>
          <w:rFonts w:ascii="宋体" w:eastAsia="黑体" w:hAnsi="宋体" w:cs="Times New Roman"/>
          <w:color w:val="000000"/>
          <w:kern w:val="0"/>
          <w:sz w:val="32"/>
          <w:szCs w:val="32"/>
        </w:rPr>
        <w:t> </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4419C3">
        <w:rPr>
          <w:rFonts w:ascii="仿宋_GB2312" w:eastAsia="仿宋_GB2312" w:hAnsi="宋体" w:cs="仿宋_GB2312" w:hint="eastAsia"/>
          <w:color w:val="000000"/>
          <w:kern w:val="0"/>
          <w:sz w:val="32"/>
          <w:szCs w:val="32"/>
        </w:rPr>
        <w:t>省直各级工会组织要充分认识开展建言献策活动的重大意义，坚持把习近平总书记系列重要讲话和对河北的一系列重要指示精神作为基本遵循，科学建言，积极献策，真正把这项活动作为统一思想、凝聚共识的过程，作为把握机遇、共谋发展的载体，作为发挥工会职能作用，维护职工合法权益的实际行动，周密组织，广泛发动，确保活动取得实效。</w:t>
      </w:r>
      <w:r w:rsidRPr="004419C3">
        <w:rPr>
          <w:rFonts w:ascii="宋体" w:eastAsia="仿宋_GB2312" w:hAnsi="宋体" w:cs="Times New Roman"/>
          <w:color w:val="000000"/>
          <w:kern w:val="0"/>
          <w:sz w:val="32"/>
          <w:szCs w:val="32"/>
        </w:rPr>
        <w:t> </w:t>
      </w:r>
    </w:p>
    <w:p w:rsidR="001D41CD" w:rsidRPr="007C2D4B" w:rsidRDefault="001D41CD" w:rsidP="00690F96">
      <w:pPr>
        <w:widowControl/>
        <w:spacing w:line="560" w:lineRule="exact"/>
        <w:jc w:val="left"/>
        <w:rPr>
          <w:rFonts w:ascii="黑体" w:eastAsia="黑体" w:hAnsi="黑体" w:cs="Times New Roman"/>
          <w:color w:val="000000"/>
          <w:kern w:val="0"/>
          <w:sz w:val="32"/>
          <w:szCs w:val="32"/>
        </w:rPr>
      </w:pPr>
      <w:r w:rsidRPr="004419C3">
        <w:rPr>
          <w:rFonts w:ascii="宋体" w:eastAsia="仿宋_GB2312" w:hAnsi="宋体" w:cs="Times New Roman"/>
          <w:color w:val="000000"/>
          <w:kern w:val="0"/>
          <w:sz w:val="32"/>
          <w:szCs w:val="32"/>
        </w:rPr>
        <w:t> </w:t>
      </w:r>
      <w:r w:rsidRPr="007C2D4B">
        <w:rPr>
          <w:rFonts w:ascii="宋体" w:eastAsia="仿宋_GB2312" w:hAnsi="宋体" w:cs="Times New Roman"/>
          <w:b/>
          <w:bCs/>
          <w:color w:val="000000"/>
          <w:kern w:val="0"/>
          <w:sz w:val="32"/>
          <w:szCs w:val="32"/>
        </w:rPr>
        <w:t> </w:t>
      </w:r>
      <w:r>
        <w:rPr>
          <w:rFonts w:ascii="宋体" w:eastAsia="仿宋_GB2312" w:hAnsi="宋体" w:cs="宋体"/>
          <w:b/>
          <w:bCs/>
          <w:color w:val="000000"/>
          <w:kern w:val="0"/>
          <w:sz w:val="32"/>
          <w:szCs w:val="32"/>
        </w:rPr>
        <w:t xml:space="preserve"> </w:t>
      </w:r>
      <w:r w:rsidRPr="007C2D4B">
        <w:rPr>
          <w:rFonts w:ascii="黑体" w:eastAsia="黑体" w:hAnsi="黑体" w:cs="黑体" w:hint="eastAsia"/>
          <w:color w:val="000000"/>
          <w:kern w:val="0"/>
          <w:sz w:val="32"/>
          <w:szCs w:val="32"/>
        </w:rPr>
        <w:t>二、活动主题</w:t>
      </w:r>
      <w:r w:rsidRPr="007C2D4B">
        <w:rPr>
          <w:rFonts w:ascii="宋体" w:eastAsia="黑体" w:hAnsi="宋体" w:cs="Times New Roman"/>
          <w:color w:val="000000"/>
          <w:kern w:val="0"/>
          <w:sz w:val="32"/>
          <w:szCs w:val="32"/>
        </w:rPr>
        <w:t> </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4419C3">
        <w:rPr>
          <w:rFonts w:ascii="仿宋_GB2312" w:eastAsia="仿宋_GB2312" w:hAnsi="宋体" w:cs="仿宋_GB2312" w:hint="eastAsia"/>
          <w:color w:val="000000"/>
          <w:kern w:val="0"/>
          <w:sz w:val="32"/>
          <w:szCs w:val="32"/>
        </w:rPr>
        <w:t>建言“十三五”，共筑中国梦</w:t>
      </w:r>
      <w:r w:rsidRPr="004419C3">
        <w:rPr>
          <w:rFonts w:ascii="宋体" w:eastAsia="仿宋_GB2312" w:hAnsi="宋体" w:cs="Times New Roman"/>
          <w:color w:val="000000"/>
          <w:kern w:val="0"/>
          <w:sz w:val="32"/>
          <w:szCs w:val="32"/>
        </w:rPr>
        <w:t> </w:t>
      </w:r>
    </w:p>
    <w:p w:rsidR="001D41CD" w:rsidRPr="007C2D4B" w:rsidRDefault="001D41CD" w:rsidP="00690F96">
      <w:pPr>
        <w:widowControl/>
        <w:spacing w:line="560" w:lineRule="exact"/>
        <w:jc w:val="left"/>
        <w:rPr>
          <w:rFonts w:ascii="黑体" w:eastAsia="黑体" w:hAnsi="黑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7C2D4B">
        <w:rPr>
          <w:rFonts w:ascii="黑体" w:eastAsia="黑体" w:hAnsi="黑体" w:cs="黑体" w:hint="eastAsia"/>
          <w:color w:val="000000"/>
          <w:kern w:val="0"/>
          <w:sz w:val="32"/>
          <w:szCs w:val="32"/>
        </w:rPr>
        <w:t>三、活动内容</w:t>
      </w:r>
      <w:r w:rsidRPr="007C2D4B">
        <w:rPr>
          <w:rFonts w:ascii="宋体" w:eastAsia="黑体" w:hAnsi="宋体" w:cs="Times New Roman"/>
          <w:color w:val="000000"/>
          <w:kern w:val="0"/>
          <w:sz w:val="32"/>
          <w:szCs w:val="32"/>
        </w:rPr>
        <w:t> </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4419C3">
        <w:rPr>
          <w:rFonts w:ascii="宋体" w:eastAsia="仿宋_GB2312" w:hAnsi="宋体" w:cs="Times New Roman"/>
          <w:color w:val="000000"/>
          <w:kern w:val="0"/>
          <w:sz w:val="32"/>
          <w:szCs w:val="32"/>
        </w:rPr>
        <w:t> </w:t>
      </w:r>
      <w:r w:rsidRPr="004419C3">
        <w:rPr>
          <w:rFonts w:ascii="仿宋_GB2312" w:eastAsia="仿宋_GB2312" w:hAnsi="宋体" w:cs="仿宋_GB2312"/>
          <w:color w:val="000000"/>
          <w:kern w:val="0"/>
          <w:sz w:val="32"/>
          <w:szCs w:val="32"/>
        </w:rPr>
        <w:t>1</w:t>
      </w:r>
      <w:r w:rsidRPr="004419C3">
        <w:rPr>
          <w:rFonts w:ascii="仿宋_GB2312" w:eastAsia="仿宋_GB2312" w:hAnsi="宋体" w:cs="仿宋_GB2312" w:hint="eastAsia"/>
          <w:color w:val="000000"/>
          <w:kern w:val="0"/>
          <w:sz w:val="32"/>
          <w:szCs w:val="32"/>
        </w:rPr>
        <w:t>、站在全省经济社会发展大局的高度，放眼全局，着眼长远，积极谋划我省“十三五”期间的战略目标、战略思路、战略任务、战略举措，突出具有前瞻性、针对性、建设性的意见和建议；</w:t>
      </w:r>
      <w:r w:rsidRPr="004419C3">
        <w:rPr>
          <w:rFonts w:ascii="宋体" w:eastAsia="仿宋_GB2312" w:hAnsi="宋体" w:cs="Times New Roman"/>
          <w:color w:val="000000"/>
          <w:kern w:val="0"/>
          <w:sz w:val="32"/>
          <w:szCs w:val="32"/>
        </w:rPr>
        <w:t> </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4419C3">
        <w:rPr>
          <w:rFonts w:ascii="仿宋_GB2312" w:eastAsia="仿宋_GB2312" w:hAnsi="宋体" w:cs="仿宋_GB2312"/>
          <w:color w:val="000000"/>
          <w:kern w:val="0"/>
          <w:sz w:val="32"/>
          <w:szCs w:val="32"/>
        </w:rPr>
        <w:t>2</w:t>
      </w:r>
      <w:r>
        <w:rPr>
          <w:rFonts w:ascii="仿宋_GB2312" w:eastAsia="仿宋_GB2312" w:hAnsi="宋体" w:cs="仿宋_GB2312" w:hint="eastAsia"/>
          <w:color w:val="000000"/>
          <w:kern w:val="0"/>
          <w:sz w:val="32"/>
          <w:szCs w:val="32"/>
        </w:rPr>
        <w:t>、</w:t>
      </w:r>
      <w:r w:rsidRPr="004419C3">
        <w:rPr>
          <w:rFonts w:ascii="仿宋_GB2312" w:eastAsia="仿宋_GB2312" w:hAnsi="宋体" w:cs="仿宋_GB2312" w:hint="eastAsia"/>
          <w:color w:val="000000"/>
          <w:kern w:val="0"/>
          <w:sz w:val="32"/>
          <w:szCs w:val="32"/>
        </w:rPr>
        <w:t>围绕我省面临的发展形势、推进京津冀协同发展、创新驱动战略、深化经济体制改革、扩大开放、转型升级与结构调整、战略性新兴产业发展、服务业和文化产业发展、创新社会治理、治理大气污染、推进党的建设等各个方面，认真学习，深入调研，用心思考。</w:t>
      </w:r>
      <w:r w:rsidRPr="004419C3">
        <w:rPr>
          <w:rFonts w:ascii="宋体" w:eastAsia="仿宋_GB2312" w:hAnsi="宋体" w:cs="Times New Roman"/>
          <w:color w:val="000000"/>
          <w:kern w:val="0"/>
          <w:sz w:val="32"/>
          <w:szCs w:val="32"/>
        </w:rPr>
        <w:t> </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4419C3">
        <w:rPr>
          <w:rFonts w:ascii="仿宋_GB2312" w:eastAsia="仿宋_GB2312" w:hAnsi="宋体" w:cs="仿宋_GB2312"/>
          <w:color w:val="000000"/>
          <w:kern w:val="0"/>
          <w:sz w:val="32"/>
          <w:szCs w:val="32"/>
        </w:rPr>
        <w:t>3</w:t>
      </w:r>
      <w:r>
        <w:rPr>
          <w:rFonts w:ascii="仿宋_GB2312" w:eastAsia="仿宋_GB2312" w:hAnsi="宋体" w:cs="仿宋_GB2312" w:hint="eastAsia"/>
          <w:color w:val="000000"/>
          <w:kern w:val="0"/>
          <w:sz w:val="32"/>
          <w:szCs w:val="32"/>
        </w:rPr>
        <w:t>、</w:t>
      </w:r>
      <w:r w:rsidRPr="004419C3">
        <w:rPr>
          <w:rFonts w:ascii="仿宋_GB2312" w:eastAsia="仿宋_GB2312" w:hAnsi="宋体" w:cs="仿宋_GB2312" w:hint="eastAsia"/>
          <w:color w:val="000000"/>
          <w:kern w:val="0"/>
          <w:sz w:val="32"/>
          <w:szCs w:val="32"/>
        </w:rPr>
        <w:t>在发挥工会职能作用，维护职工合法权益方面，包括工会组织如何主动适应经济社会发展新常态，顺应职工群众新期待，紧紧围绕“把大事做到位、善事做精准、要事做规范、有影响的事做成品牌”的工作思路，组织和引导广大职工深入调查研究，积极探索、创新工会组织发挥职能作用，维护职工合法权益的体制机制，努力为推动河北创新发展、实现绿色崛起作出新贡献。</w:t>
      </w:r>
      <w:r w:rsidRPr="004419C3">
        <w:rPr>
          <w:rFonts w:ascii="宋体" w:eastAsia="仿宋_GB2312" w:hAnsi="宋体" w:cs="Times New Roman"/>
          <w:color w:val="000000"/>
          <w:kern w:val="0"/>
          <w:sz w:val="32"/>
          <w:szCs w:val="32"/>
        </w:rPr>
        <w:t> </w:t>
      </w:r>
    </w:p>
    <w:p w:rsidR="001D41CD" w:rsidRPr="007C2D4B" w:rsidRDefault="001D41CD" w:rsidP="00690F96">
      <w:pPr>
        <w:widowControl/>
        <w:spacing w:line="560" w:lineRule="exact"/>
        <w:jc w:val="left"/>
        <w:rPr>
          <w:rFonts w:ascii="黑体" w:eastAsia="黑体" w:hAnsi="黑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7C2D4B">
        <w:rPr>
          <w:rFonts w:ascii="黑体" w:eastAsia="黑体" w:hAnsi="黑体" w:cs="黑体" w:hint="eastAsia"/>
          <w:color w:val="000000"/>
          <w:kern w:val="0"/>
          <w:sz w:val="32"/>
          <w:szCs w:val="32"/>
        </w:rPr>
        <w:t>四、时间步骤</w:t>
      </w:r>
      <w:r w:rsidRPr="007C2D4B">
        <w:rPr>
          <w:rFonts w:ascii="宋体" w:eastAsia="黑体" w:hAnsi="宋体" w:cs="Times New Roman"/>
          <w:color w:val="000000"/>
          <w:kern w:val="0"/>
          <w:sz w:val="32"/>
          <w:szCs w:val="32"/>
        </w:rPr>
        <w:t> </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4419C3">
        <w:rPr>
          <w:rFonts w:ascii="仿宋_GB2312" w:eastAsia="仿宋_GB2312" w:hAnsi="宋体" w:cs="仿宋_GB2312" w:hint="eastAsia"/>
          <w:color w:val="000000"/>
          <w:kern w:val="0"/>
          <w:sz w:val="32"/>
          <w:szCs w:val="32"/>
        </w:rPr>
        <w:t>从</w:t>
      </w:r>
      <w:r w:rsidRPr="004419C3">
        <w:rPr>
          <w:rFonts w:ascii="仿宋_GB2312" w:eastAsia="仿宋_GB2312" w:hAnsi="宋体" w:cs="仿宋_GB2312"/>
          <w:color w:val="000000"/>
          <w:kern w:val="0"/>
          <w:sz w:val="32"/>
          <w:szCs w:val="32"/>
        </w:rPr>
        <w:t>2015</w:t>
      </w:r>
      <w:r w:rsidRPr="004419C3">
        <w:rPr>
          <w:rFonts w:ascii="仿宋_GB2312" w:eastAsia="仿宋_GB2312" w:hAnsi="宋体" w:cs="仿宋_GB2312" w:hint="eastAsia"/>
          <w:color w:val="000000"/>
          <w:kern w:val="0"/>
          <w:sz w:val="32"/>
          <w:szCs w:val="32"/>
        </w:rPr>
        <w:t>年</w:t>
      </w:r>
      <w:r w:rsidRPr="004419C3">
        <w:rPr>
          <w:rFonts w:ascii="仿宋_GB2312" w:eastAsia="仿宋_GB2312" w:hAnsi="宋体" w:cs="仿宋_GB2312"/>
          <w:color w:val="000000"/>
          <w:kern w:val="0"/>
          <w:sz w:val="32"/>
          <w:szCs w:val="32"/>
        </w:rPr>
        <w:t>8</w:t>
      </w:r>
      <w:r w:rsidRPr="004419C3">
        <w:rPr>
          <w:rFonts w:ascii="仿宋_GB2312" w:eastAsia="仿宋_GB2312" w:hAnsi="宋体" w:cs="仿宋_GB2312" w:hint="eastAsia"/>
          <w:color w:val="000000"/>
          <w:kern w:val="0"/>
          <w:sz w:val="32"/>
          <w:szCs w:val="32"/>
        </w:rPr>
        <w:t>月</w:t>
      </w:r>
      <w:r w:rsidRPr="004419C3">
        <w:rPr>
          <w:rFonts w:ascii="仿宋_GB2312" w:eastAsia="仿宋_GB2312" w:hAnsi="宋体" w:cs="仿宋_GB2312"/>
          <w:color w:val="000000"/>
          <w:kern w:val="0"/>
          <w:sz w:val="32"/>
          <w:szCs w:val="32"/>
        </w:rPr>
        <w:t>31</w:t>
      </w:r>
      <w:r w:rsidRPr="004419C3">
        <w:rPr>
          <w:rFonts w:ascii="仿宋_GB2312" w:eastAsia="仿宋_GB2312" w:hAnsi="宋体" w:cs="仿宋_GB2312" w:hint="eastAsia"/>
          <w:color w:val="000000"/>
          <w:kern w:val="0"/>
          <w:sz w:val="32"/>
          <w:szCs w:val="32"/>
        </w:rPr>
        <w:t>日开始到</w:t>
      </w:r>
      <w:r w:rsidRPr="004419C3">
        <w:rPr>
          <w:rFonts w:ascii="仿宋_GB2312" w:eastAsia="仿宋_GB2312" w:hAnsi="宋体" w:cs="仿宋_GB2312"/>
          <w:color w:val="000000"/>
          <w:kern w:val="0"/>
          <w:sz w:val="32"/>
          <w:szCs w:val="32"/>
        </w:rPr>
        <w:t>9</w:t>
      </w:r>
      <w:r w:rsidRPr="004419C3">
        <w:rPr>
          <w:rFonts w:ascii="仿宋_GB2312" w:eastAsia="仿宋_GB2312" w:hAnsi="宋体" w:cs="仿宋_GB2312" w:hint="eastAsia"/>
          <w:color w:val="000000"/>
          <w:kern w:val="0"/>
          <w:sz w:val="32"/>
          <w:szCs w:val="32"/>
        </w:rPr>
        <w:t>月</w:t>
      </w:r>
      <w:r w:rsidRPr="004419C3">
        <w:rPr>
          <w:rFonts w:ascii="仿宋_GB2312" w:eastAsia="仿宋_GB2312" w:hAnsi="宋体" w:cs="仿宋_GB2312"/>
          <w:color w:val="000000"/>
          <w:kern w:val="0"/>
          <w:sz w:val="32"/>
          <w:szCs w:val="32"/>
        </w:rPr>
        <w:t>25</w:t>
      </w:r>
      <w:r w:rsidRPr="004419C3">
        <w:rPr>
          <w:rFonts w:ascii="仿宋_GB2312" w:eastAsia="仿宋_GB2312" w:hAnsi="宋体" w:cs="仿宋_GB2312" w:hint="eastAsia"/>
          <w:color w:val="000000"/>
          <w:kern w:val="0"/>
          <w:sz w:val="32"/>
          <w:szCs w:val="32"/>
        </w:rPr>
        <w:t>日结束，分三个阶段进行：</w:t>
      </w:r>
      <w:r w:rsidRPr="004419C3">
        <w:rPr>
          <w:rFonts w:ascii="宋体" w:eastAsia="仿宋_GB2312" w:hAnsi="宋体" w:cs="Times New Roman"/>
          <w:color w:val="000000"/>
          <w:kern w:val="0"/>
          <w:sz w:val="32"/>
          <w:szCs w:val="32"/>
        </w:rPr>
        <w:t> </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4419C3">
        <w:rPr>
          <w:rFonts w:ascii="仿宋_GB2312" w:eastAsia="仿宋_GB2312" w:hAnsi="宋体" w:cs="仿宋_GB2312" w:hint="eastAsia"/>
          <w:color w:val="000000"/>
          <w:kern w:val="0"/>
          <w:sz w:val="32"/>
          <w:szCs w:val="32"/>
        </w:rPr>
        <w:t>第一阶段，认真学习，广泛发动（</w:t>
      </w:r>
      <w:r w:rsidRPr="004419C3">
        <w:rPr>
          <w:rFonts w:ascii="仿宋_GB2312" w:eastAsia="仿宋_GB2312" w:hAnsi="宋体" w:cs="仿宋_GB2312"/>
          <w:color w:val="000000"/>
          <w:kern w:val="0"/>
          <w:sz w:val="32"/>
          <w:szCs w:val="32"/>
        </w:rPr>
        <w:t>8</w:t>
      </w:r>
      <w:r w:rsidRPr="004419C3">
        <w:rPr>
          <w:rFonts w:ascii="仿宋_GB2312" w:eastAsia="仿宋_GB2312" w:hAnsi="宋体" w:cs="仿宋_GB2312" w:hint="eastAsia"/>
          <w:color w:val="000000"/>
          <w:kern w:val="0"/>
          <w:sz w:val="32"/>
          <w:szCs w:val="32"/>
        </w:rPr>
        <w:t>月</w:t>
      </w:r>
      <w:r w:rsidRPr="004419C3">
        <w:rPr>
          <w:rFonts w:ascii="仿宋_GB2312" w:eastAsia="仿宋_GB2312" w:hAnsi="宋体" w:cs="仿宋_GB2312"/>
          <w:color w:val="000000"/>
          <w:kern w:val="0"/>
          <w:sz w:val="32"/>
          <w:szCs w:val="32"/>
        </w:rPr>
        <w:t>31</w:t>
      </w:r>
      <w:r w:rsidRPr="004419C3">
        <w:rPr>
          <w:rFonts w:ascii="仿宋_GB2312" w:eastAsia="仿宋_GB2312" w:hAnsi="宋体" w:cs="仿宋_GB2312" w:hint="eastAsia"/>
          <w:color w:val="000000"/>
          <w:kern w:val="0"/>
          <w:sz w:val="32"/>
          <w:szCs w:val="32"/>
        </w:rPr>
        <w:t>日</w:t>
      </w:r>
      <w:r w:rsidRPr="004419C3">
        <w:rPr>
          <w:rFonts w:ascii="仿宋_GB2312" w:eastAsia="仿宋_GB2312" w:hAnsi="宋体" w:cs="仿宋_GB2312"/>
          <w:color w:val="000000"/>
          <w:kern w:val="0"/>
          <w:sz w:val="32"/>
          <w:szCs w:val="32"/>
        </w:rPr>
        <w:t>-9</w:t>
      </w:r>
      <w:r w:rsidRPr="004419C3">
        <w:rPr>
          <w:rFonts w:ascii="仿宋_GB2312" w:eastAsia="仿宋_GB2312" w:hAnsi="宋体" w:cs="仿宋_GB2312" w:hint="eastAsia"/>
          <w:color w:val="000000"/>
          <w:kern w:val="0"/>
          <w:sz w:val="32"/>
          <w:szCs w:val="32"/>
        </w:rPr>
        <w:t>月</w:t>
      </w:r>
      <w:r w:rsidRPr="004419C3">
        <w:rPr>
          <w:rFonts w:ascii="仿宋_GB2312" w:eastAsia="仿宋_GB2312" w:hAnsi="宋体" w:cs="仿宋_GB2312"/>
          <w:color w:val="000000"/>
          <w:kern w:val="0"/>
          <w:sz w:val="32"/>
          <w:szCs w:val="32"/>
        </w:rPr>
        <w:t>5</w:t>
      </w:r>
      <w:r w:rsidRPr="004419C3">
        <w:rPr>
          <w:rFonts w:ascii="仿宋_GB2312" w:eastAsia="仿宋_GB2312" w:hAnsi="宋体" w:cs="仿宋_GB2312" w:hint="eastAsia"/>
          <w:color w:val="000000"/>
          <w:kern w:val="0"/>
          <w:sz w:val="32"/>
          <w:szCs w:val="32"/>
        </w:rPr>
        <w:t>日）。省直工会就开展建言献策活动进行部署，省直各级工会组织要认真学习，周密部署，切实做好组织发动工作。</w:t>
      </w:r>
      <w:r w:rsidRPr="004419C3">
        <w:rPr>
          <w:rFonts w:ascii="宋体" w:eastAsia="仿宋_GB2312" w:hAnsi="宋体" w:cs="Times New Roman"/>
          <w:color w:val="000000"/>
          <w:kern w:val="0"/>
          <w:sz w:val="32"/>
          <w:szCs w:val="32"/>
        </w:rPr>
        <w:t> </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4419C3">
        <w:rPr>
          <w:rFonts w:ascii="仿宋_GB2312" w:eastAsia="仿宋_GB2312" w:hAnsi="宋体" w:cs="仿宋_GB2312" w:hint="eastAsia"/>
          <w:color w:val="000000"/>
          <w:kern w:val="0"/>
          <w:sz w:val="32"/>
          <w:szCs w:val="32"/>
        </w:rPr>
        <w:t>第二阶段，广开渠道，建言献策（</w:t>
      </w:r>
      <w:r w:rsidRPr="004419C3">
        <w:rPr>
          <w:rFonts w:ascii="仿宋_GB2312" w:eastAsia="仿宋_GB2312" w:hAnsi="宋体" w:cs="仿宋_GB2312"/>
          <w:color w:val="000000"/>
          <w:kern w:val="0"/>
          <w:sz w:val="32"/>
          <w:szCs w:val="32"/>
        </w:rPr>
        <w:t>9</w:t>
      </w:r>
      <w:r w:rsidRPr="004419C3">
        <w:rPr>
          <w:rFonts w:ascii="仿宋_GB2312" w:eastAsia="仿宋_GB2312" w:hAnsi="宋体" w:cs="仿宋_GB2312" w:hint="eastAsia"/>
          <w:color w:val="000000"/>
          <w:kern w:val="0"/>
          <w:sz w:val="32"/>
          <w:szCs w:val="32"/>
        </w:rPr>
        <w:t>月</w:t>
      </w:r>
      <w:r w:rsidRPr="004419C3">
        <w:rPr>
          <w:rFonts w:ascii="仿宋_GB2312" w:eastAsia="仿宋_GB2312" w:hAnsi="宋体" w:cs="仿宋_GB2312"/>
          <w:color w:val="000000"/>
          <w:kern w:val="0"/>
          <w:sz w:val="32"/>
          <w:szCs w:val="32"/>
        </w:rPr>
        <w:t>6</w:t>
      </w:r>
      <w:r w:rsidRPr="004419C3">
        <w:rPr>
          <w:rFonts w:ascii="仿宋_GB2312" w:eastAsia="仿宋_GB2312" w:hAnsi="宋体" w:cs="仿宋_GB2312" w:hint="eastAsia"/>
          <w:color w:val="000000"/>
          <w:kern w:val="0"/>
          <w:sz w:val="32"/>
          <w:szCs w:val="32"/>
        </w:rPr>
        <w:t>日</w:t>
      </w:r>
      <w:r w:rsidRPr="004419C3">
        <w:rPr>
          <w:rFonts w:ascii="仿宋_GB2312" w:eastAsia="仿宋_GB2312" w:hAnsi="宋体" w:cs="仿宋_GB2312"/>
          <w:color w:val="000000"/>
          <w:kern w:val="0"/>
          <w:sz w:val="32"/>
          <w:szCs w:val="32"/>
        </w:rPr>
        <w:t>—</w:t>
      </w:r>
      <w:r w:rsidRPr="004419C3">
        <w:rPr>
          <w:rFonts w:ascii="仿宋_GB2312" w:eastAsia="仿宋_GB2312" w:hAnsi="宋体" w:cs="仿宋_GB2312"/>
          <w:color w:val="000000"/>
          <w:kern w:val="0"/>
          <w:sz w:val="32"/>
          <w:szCs w:val="32"/>
        </w:rPr>
        <w:t>9</w:t>
      </w:r>
      <w:r w:rsidRPr="004419C3">
        <w:rPr>
          <w:rFonts w:ascii="仿宋_GB2312" w:eastAsia="仿宋_GB2312" w:hAnsi="宋体" w:cs="仿宋_GB2312" w:hint="eastAsia"/>
          <w:color w:val="000000"/>
          <w:kern w:val="0"/>
          <w:sz w:val="32"/>
          <w:szCs w:val="32"/>
        </w:rPr>
        <w:t>月</w:t>
      </w:r>
      <w:r w:rsidRPr="004419C3">
        <w:rPr>
          <w:rFonts w:ascii="仿宋_GB2312" w:eastAsia="仿宋_GB2312" w:hAnsi="宋体" w:cs="仿宋_GB2312"/>
          <w:color w:val="000000"/>
          <w:kern w:val="0"/>
          <w:sz w:val="32"/>
          <w:szCs w:val="32"/>
        </w:rPr>
        <w:t>20</w:t>
      </w:r>
      <w:r w:rsidRPr="004419C3">
        <w:rPr>
          <w:rFonts w:ascii="仿宋_GB2312" w:eastAsia="仿宋_GB2312" w:hAnsi="宋体" w:cs="仿宋_GB2312" w:hint="eastAsia"/>
          <w:color w:val="000000"/>
          <w:kern w:val="0"/>
          <w:sz w:val="32"/>
          <w:szCs w:val="32"/>
        </w:rPr>
        <w:t>日）。各级工会组织要把建言献策活动作为一项重要内容，切实发挥好组织协调作用，与有关部门密切配合，组织精干力量，加强调查研究，广泛征求意见。同时，要充分发挥工人先锋号、创新工作室和劳动模范的带头作用，力求范围广泛，重点突出，把价值大、分量重的意见建议征集上来，为我省“十三五”规划编制更加符合中央要求、更加符合河北实际、更加符合人民意愿作出积极贡献。</w:t>
      </w:r>
      <w:r w:rsidRPr="004419C3">
        <w:rPr>
          <w:rFonts w:ascii="宋体" w:eastAsia="仿宋_GB2312" w:hAnsi="宋体" w:cs="Times New Roman"/>
          <w:color w:val="000000"/>
          <w:kern w:val="0"/>
          <w:sz w:val="32"/>
          <w:szCs w:val="32"/>
        </w:rPr>
        <w:t> </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4419C3">
        <w:rPr>
          <w:rFonts w:ascii="仿宋_GB2312" w:eastAsia="仿宋_GB2312" w:hAnsi="宋体" w:cs="仿宋_GB2312" w:hint="eastAsia"/>
          <w:color w:val="000000"/>
          <w:kern w:val="0"/>
          <w:sz w:val="32"/>
          <w:szCs w:val="32"/>
        </w:rPr>
        <w:t>各厅局直属机关工会、各集团公司工会、各基层工会至少推荐一条有内容、有思考、有针对性的意见和建议，于</w:t>
      </w:r>
      <w:r w:rsidRPr="004419C3">
        <w:rPr>
          <w:rFonts w:ascii="仿宋_GB2312" w:eastAsia="仿宋_GB2312" w:hAnsi="宋体" w:cs="仿宋_GB2312"/>
          <w:color w:val="000000"/>
          <w:kern w:val="0"/>
          <w:sz w:val="32"/>
          <w:szCs w:val="32"/>
        </w:rPr>
        <w:t>9</w:t>
      </w:r>
      <w:r w:rsidRPr="004419C3">
        <w:rPr>
          <w:rFonts w:ascii="仿宋_GB2312" w:eastAsia="仿宋_GB2312" w:hAnsi="宋体" w:cs="仿宋_GB2312" w:hint="eastAsia"/>
          <w:color w:val="000000"/>
          <w:kern w:val="0"/>
          <w:sz w:val="32"/>
          <w:szCs w:val="32"/>
        </w:rPr>
        <w:t>月</w:t>
      </w:r>
      <w:r w:rsidRPr="004419C3">
        <w:rPr>
          <w:rFonts w:ascii="仿宋_GB2312" w:eastAsia="仿宋_GB2312" w:hAnsi="宋体" w:cs="仿宋_GB2312"/>
          <w:color w:val="000000"/>
          <w:kern w:val="0"/>
          <w:sz w:val="32"/>
          <w:szCs w:val="32"/>
        </w:rPr>
        <w:t>20</w:t>
      </w:r>
      <w:r w:rsidRPr="004419C3">
        <w:rPr>
          <w:rFonts w:ascii="仿宋_GB2312" w:eastAsia="仿宋_GB2312" w:hAnsi="宋体" w:cs="仿宋_GB2312" w:hint="eastAsia"/>
          <w:color w:val="000000"/>
          <w:kern w:val="0"/>
          <w:sz w:val="32"/>
          <w:szCs w:val="32"/>
        </w:rPr>
        <w:t>日前报省直工会。联系人：李菲；联系电话</w:t>
      </w:r>
      <w:r w:rsidRPr="004419C3">
        <w:rPr>
          <w:rFonts w:ascii="仿宋_GB2312" w:eastAsia="仿宋_GB2312" w:hAnsi="宋体" w:cs="仿宋_GB2312"/>
          <w:color w:val="000000"/>
          <w:kern w:val="0"/>
          <w:sz w:val="32"/>
          <w:szCs w:val="32"/>
        </w:rPr>
        <w:t>;87803121</w:t>
      </w:r>
      <w:r w:rsidRPr="004419C3">
        <w:rPr>
          <w:rFonts w:ascii="仿宋_GB2312" w:eastAsia="仿宋_GB2312" w:hAnsi="宋体" w:cs="仿宋_GB2312" w:hint="eastAsia"/>
          <w:color w:val="000000"/>
          <w:kern w:val="0"/>
          <w:sz w:val="32"/>
          <w:szCs w:val="32"/>
        </w:rPr>
        <w:t>；邮箱：</w:t>
      </w:r>
      <w:r w:rsidRPr="004419C3">
        <w:rPr>
          <w:rFonts w:ascii="仿宋_GB2312" w:eastAsia="仿宋_GB2312" w:hAnsi="宋体" w:cs="仿宋_GB2312"/>
          <w:color w:val="000000"/>
          <w:kern w:val="0"/>
          <w:sz w:val="32"/>
          <w:szCs w:val="32"/>
        </w:rPr>
        <w:t>szghbgs@sina.cn</w:t>
      </w:r>
      <w:r w:rsidRPr="004419C3">
        <w:rPr>
          <w:rFonts w:ascii="仿宋_GB2312" w:eastAsia="仿宋_GB2312" w:hAnsi="宋体" w:cs="仿宋_GB2312" w:hint="eastAsia"/>
          <w:color w:val="000000"/>
          <w:kern w:val="0"/>
          <w:sz w:val="32"/>
          <w:szCs w:val="32"/>
        </w:rPr>
        <w:t>。</w:t>
      </w:r>
      <w:r w:rsidRPr="004419C3">
        <w:rPr>
          <w:rFonts w:ascii="宋体" w:eastAsia="仿宋_GB2312" w:hAnsi="宋体" w:cs="Times New Roman"/>
          <w:color w:val="000000"/>
          <w:kern w:val="0"/>
          <w:sz w:val="32"/>
          <w:szCs w:val="32"/>
        </w:rPr>
        <w:t> </w:t>
      </w:r>
    </w:p>
    <w:p w:rsidR="001D41CD" w:rsidRPr="004419C3" w:rsidRDefault="001D41CD" w:rsidP="00690F96">
      <w:pPr>
        <w:widowControl/>
        <w:spacing w:line="560" w:lineRule="exact"/>
        <w:ind w:firstLine="600"/>
        <w:jc w:val="left"/>
        <w:rPr>
          <w:rFonts w:ascii="仿宋_GB2312" w:eastAsia="仿宋_GB2312" w:hAnsi="宋体" w:cs="Times New Roman"/>
          <w:color w:val="000000"/>
          <w:kern w:val="0"/>
          <w:sz w:val="32"/>
          <w:szCs w:val="32"/>
        </w:rPr>
      </w:pPr>
      <w:r w:rsidRPr="004419C3">
        <w:rPr>
          <w:rFonts w:ascii="仿宋_GB2312" w:eastAsia="仿宋_GB2312" w:hAnsi="宋体" w:cs="仿宋_GB2312" w:hint="eastAsia"/>
          <w:color w:val="000000"/>
          <w:kern w:val="0"/>
          <w:sz w:val="32"/>
          <w:szCs w:val="32"/>
        </w:rPr>
        <w:t>第三阶段，梳理汇总，搞好总结（</w:t>
      </w:r>
      <w:r w:rsidRPr="004419C3">
        <w:rPr>
          <w:rFonts w:ascii="仿宋_GB2312" w:eastAsia="仿宋_GB2312" w:hAnsi="宋体" w:cs="仿宋_GB2312"/>
          <w:color w:val="000000"/>
          <w:kern w:val="0"/>
          <w:sz w:val="32"/>
          <w:szCs w:val="32"/>
        </w:rPr>
        <w:t>9</w:t>
      </w:r>
      <w:r w:rsidRPr="004419C3">
        <w:rPr>
          <w:rFonts w:ascii="仿宋_GB2312" w:eastAsia="仿宋_GB2312" w:hAnsi="宋体" w:cs="仿宋_GB2312" w:hint="eastAsia"/>
          <w:color w:val="000000"/>
          <w:kern w:val="0"/>
          <w:sz w:val="32"/>
          <w:szCs w:val="32"/>
        </w:rPr>
        <w:t>月</w:t>
      </w:r>
      <w:r w:rsidRPr="004419C3">
        <w:rPr>
          <w:rFonts w:ascii="仿宋_GB2312" w:eastAsia="仿宋_GB2312" w:hAnsi="宋体" w:cs="仿宋_GB2312"/>
          <w:color w:val="000000"/>
          <w:kern w:val="0"/>
          <w:sz w:val="32"/>
          <w:szCs w:val="32"/>
        </w:rPr>
        <w:t>15</w:t>
      </w:r>
      <w:r w:rsidRPr="004419C3">
        <w:rPr>
          <w:rFonts w:ascii="仿宋_GB2312" w:eastAsia="仿宋_GB2312" w:hAnsi="宋体" w:cs="仿宋_GB2312" w:hint="eastAsia"/>
          <w:color w:val="000000"/>
          <w:kern w:val="0"/>
          <w:sz w:val="32"/>
          <w:szCs w:val="32"/>
        </w:rPr>
        <w:t>日</w:t>
      </w:r>
      <w:r w:rsidRPr="004419C3">
        <w:rPr>
          <w:rFonts w:ascii="仿宋_GB2312" w:eastAsia="仿宋_GB2312" w:hAnsi="宋体" w:cs="仿宋_GB2312"/>
          <w:color w:val="000000"/>
          <w:kern w:val="0"/>
          <w:sz w:val="32"/>
          <w:szCs w:val="32"/>
        </w:rPr>
        <w:t>—</w:t>
      </w:r>
      <w:r w:rsidRPr="004419C3">
        <w:rPr>
          <w:rFonts w:ascii="仿宋_GB2312" w:eastAsia="仿宋_GB2312" w:hAnsi="宋体" w:cs="仿宋_GB2312"/>
          <w:color w:val="000000"/>
          <w:kern w:val="0"/>
          <w:sz w:val="32"/>
          <w:szCs w:val="32"/>
        </w:rPr>
        <w:t>9</w:t>
      </w:r>
      <w:r w:rsidRPr="004419C3">
        <w:rPr>
          <w:rFonts w:ascii="仿宋_GB2312" w:eastAsia="仿宋_GB2312" w:hAnsi="宋体" w:cs="仿宋_GB2312" w:hint="eastAsia"/>
          <w:color w:val="000000"/>
          <w:kern w:val="0"/>
          <w:sz w:val="32"/>
          <w:szCs w:val="32"/>
        </w:rPr>
        <w:t>月</w:t>
      </w:r>
      <w:r w:rsidRPr="004419C3">
        <w:rPr>
          <w:rFonts w:ascii="仿宋_GB2312" w:eastAsia="仿宋_GB2312" w:hAnsi="宋体" w:cs="仿宋_GB2312"/>
          <w:color w:val="000000"/>
          <w:kern w:val="0"/>
          <w:sz w:val="32"/>
          <w:szCs w:val="32"/>
        </w:rPr>
        <w:t>25</w:t>
      </w:r>
      <w:r w:rsidRPr="004419C3">
        <w:rPr>
          <w:rFonts w:ascii="仿宋_GB2312" w:eastAsia="仿宋_GB2312" w:hAnsi="宋体" w:cs="仿宋_GB2312" w:hint="eastAsia"/>
          <w:color w:val="000000"/>
          <w:kern w:val="0"/>
          <w:sz w:val="32"/>
          <w:szCs w:val="32"/>
        </w:rPr>
        <w:t>日）。省直工会集中力量，组成由有关领导、专家组成评议小组，对征集到的意见和建议进行认真归纳总结，对具有战略性、前瞻性、针对性、建设性的意见和建议，省直工会将及时上报省直工委，并由省直工委呈报省委、省政府领导及有关部门。</w:t>
      </w:r>
      <w:r w:rsidRPr="004419C3">
        <w:rPr>
          <w:rFonts w:ascii="宋体" w:eastAsia="仿宋_GB2312" w:hAnsi="宋体" w:cs="Times New Roman"/>
          <w:color w:val="000000"/>
          <w:kern w:val="0"/>
          <w:sz w:val="32"/>
          <w:szCs w:val="32"/>
        </w:rPr>
        <w:t> </w:t>
      </w:r>
    </w:p>
    <w:p w:rsidR="001D41CD" w:rsidRPr="004419C3" w:rsidRDefault="001D41CD" w:rsidP="00690F96">
      <w:pPr>
        <w:widowControl/>
        <w:spacing w:line="560" w:lineRule="exact"/>
        <w:ind w:firstLine="600"/>
        <w:jc w:val="left"/>
        <w:rPr>
          <w:rFonts w:ascii="仿宋_GB2312" w:eastAsia="仿宋_GB2312" w:hAnsi="宋体" w:cs="Times New Roman"/>
          <w:color w:val="000000"/>
          <w:kern w:val="0"/>
          <w:sz w:val="32"/>
          <w:szCs w:val="32"/>
        </w:rPr>
      </w:pPr>
      <w:r w:rsidRPr="004419C3">
        <w:rPr>
          <w:rFonts w:ascii="仿宋_GB2312" w:eastAsia="仿宋_GB2312" w:hAnsi="宋体" w:cs="仿宋_GB2312" w:hint="eastAsia"/>
          <w:color w:val="000000"/>
          <w:kern w:val="0"/>
          <w:sz w:val="32"/>
          <w:szCs w:val="32"/>
        </w:rPr>
        <w:t>对于开展活动广泛、征集的建议和意见件数多、质量高的有关工会，省直工会将给予一定经费支持，并将把开展建言献策情况，纳入工会年度考核内容，作为评先评优的重要依据。</w:t>
      </w:r>
      <w:r w:rsidRPr="004419C3">
        <w:rPr>
          <w:rFonts w:ascii="宋体" w:eastAsia="仿宋_GB2312" w:hAnsi="宋体" w:cs="Times New Roman"/>
          <w:color w:val="000000"/>
          <w:kern w:val="0"/>
          <w:sz w:val="32"/>
          <w:szCs w:val="32"/>
        </w:rPr>
        <w:t> </w:t>
      </w:r>
    </w:p>
    <w:p w:rsidR="001D41CD" w:rsidRPr="007C2D4B" w:rsidRDefault="001D41CD" w:rsidP="00690F96">
      <w:pPr>
        <w:widowControl/>
        <w:spacing w:line="560" w:lineRule="exact"/>
        <w:jc w:val="left"/>
        <w:rPr>
          <w:rFonts w:ascii="黑体" w:eastAsia="黑体" w:hAnsi="黑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7C2D4B">
        <w:rPr>
          <w:rFonts w:ascii="黑体" w:eastAsia="黑体" w:hAnsi="黑体" w:cs="黑体" w:hint="eastAsia"/>
          <w:color w:val="000000"/>
          <w:kern w:val="0"/>
          <w:sz w:val="32"/>
          <w:szCs w:val="32"/>
        </w:rPr>
        <w:t>五、有关要求</w:t>
      </w:r>
      <w:r w:rsidRPr="007C2D4B">
        <w:rPr>
          <w:rFonts w:ascii="宋体" w:eastAsia="黑体" w:hAnsi="宋体" w:cs="Times New Roman"/>
          <w:color w:val="000000"/>
          <w:kern w:val="0"/>
          <w:sz w:val="32"/>
          <w:szCs w:val="32"/>
        </w:rPr>
        <w:t> </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r>
        <w:rPr>
          <w:rFonts w:ascii="宋体" w:eastAsia="仿宋_GB2312" w:hAnsi="宋体" w:cs="宋体"/>
          <w:color w:val="000000"/>
          <w:kern w:val="0"/>
          <w:sz w:val="32"/>
          <w:szCs w:val="32"/>
        </w:rPr>
        <w:t xml:space="preserve">  </w:t>
      </w:r>
      <w:r w:rsidRPr="004419C3">
        <w:rPr>
          <w:rFonts w:ascii="仿宋_GB2312" w:eastAsia="仿宋_GB2312" w:hAnsi="宋体" w:cs="仿宋_GB2312" w:hint="eastAsia"/>
          <w:color w:val="000000"/>
          <w:kern w:val="0"/>
          <w:sz w:val="32"/>
          <w:szCs w:val="32"/>
        </w:rPr>
        <w:t>为我省“十三五”规划建言献策，是省直各级工会组织和广大职工的重大责任。省直各级工会组织一定要高度重视，把建言献策活动作为当前的一项重点工作，把开展建言献策活动与劳动竞赛、群众性经济技术创新活动紧密结合起来，与推动当前工作紧密结合起来，积极宣传，广泛发动，确保活动取得丰硕成果。</w:t>
      </w:r>
      <w:r w:rsidRPr="004419C3">
        <w:rPr>
          <w:rFonts w:ascii="宋体" w:eastAsia="仿宋_GB2312" w:hAnsi="宋体" w:cs="Times New Roman"/>
          <w:color w:val="000000"/>
          <w:kern w:val="0"/>
          <w:sz w:val="32"/>
          <w:szCs w:val="32"/>
        </w:rPr>
        <w:t> </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r w:rsidRPr="004419C3">
        <w:rPr>
          <w:rFonts w:ascii="仿宋_GB2312" w:eastAsia="仿宋_GB2312" w:hAnsi="宋体" w:cs="仿宋_GB2312" w:hint="eastAsia"/>
          <w:color w:val="000000"/>
          <w:kern w:val="0"/>
          <w:sz w:val="32"/>
          <w:szCs w:val="32"/>
        </w:rPr>
        <w:t>河北省直属机关工会</w:t>
      </w:r>
      <w:r w:rsidRPr="004419C3">
        <w:rPr>
          <w:rFonts w:ascii="宋体" w:eastAsia="仿宋_GB2312" w:hAnsi="宋体" w:cs="Times New Roman"/>
          <w:color w:val="000000"/>
          <w:kern w:val="0"/>
          <w:sz w:val="32"/>
          <w:szCs w:val="32"/>
        </w:rPr>
        <w:t> </w:t>
      </w:r>
    </w:p>
    <w:p w:rsidR="001D41CD" w:rsidRPr="004419C3" w:rsidRDefault="001D41CD" w:rsidP="00690F96">
      <w:pPr>
        <w:widowControl/>
        <w:spacing w:line="560" w:lineRule="exact"/>
        <w:jc w:val="left"/>
        <w:rPr>
          <w:rFonts w:ascii="仿宋_GB2312" w:eastAsia="仿宋_GB2312" w:hAnsi="宋体" w:cs="Times New Roman"/>
          <w:color w:val="000000"/>
          <w:kern w:val="0"/>
          <w:sz w:val="32"/>
          <w:szCs w:val="32"/>
        </w:rPr>
      </w:pPr>
      <w:r w:rsidRPr="004419C3">
        <w:rPr>
          <w:rFonts w:ascii="宋体" w:eastAsia="仿宋_GB2312" w:hAnsi="宋体" w:cs="Times New Roman"/>
          <w:color w:val="000000"/>
          <w:kern w:val="0"/>
          <w:sz w:val="32"/>
          <w:szCs w:val="32"/>
        </w:rPr>
        <w:t>                                 </w:t>
      </w:r>
      <w:r w:rsidRPr="004419C3">
        <w:rPr>
          <w:rFonts w:ascii="仿宋_GB2312" w:eastAsia="仿宋_GB2312" w:hAnsi="宋体" w:cs="仿宋_GB2312"/>
          <w:color w:val="000000"/>
          <w:kern w:val="0"/>
          <w:sz w:val="32"/>
          <w:szCs w:val="32"/>
        </w:rPr>
        <w:t>2015</w:t>
      </w:r>
      <w:r w:rsidRPr="004419C3">
        <w:rPr>
          <w:rFonts w:ascii="仿宋_GB2312" w:eastAsia="仿宋_GB2312" w:hAnsi="宋体" w:cs="仿宋_GB2312" w:hint="eastAsia"/>
          <w:color w:val="000000"/>
          <w:kern w:val="0"/>
          <w:sz w:val="32"/>
          <w:szCs w:val="32"/>
        </w:rPr>
        <w:t>年</w:t>
      </w:r>
      <w:r w:rsidRPr="004419C3">
        <w:rPr>
          <w:rFonts w:ascii="仿宋_GB2312" w:eastAsia="仿宋_GB2312" w:hAnsi="宋体" w:cs="仿宋_GB2312"/>
          <w:color w:val="000000"/>
          <w:kern w:val="0"/>
          <w:sz w:val="32"/>
          <w:szCs w:val="32"/>
        </w:rPr>
        <w:t>8</w:t>
      </w:r>
      <w:r w:rsidRPr="004419C3">
        <w:rPr>
          <w:rFonts w:ascii="仿宋_GB2312" w:eastAsia="仿宋_GB2312" w:hAnsi="宋体" w:cs="仿宋_GB2312" w:hint="eastAsia"/>
          <w:color w:val="000000"/>
          <w:kern w:val="0"/>
          <w:sz w:val="32"/>
          <w:szCs w:val="32"/>
        </w:rPr>
        <w:t>月</w:t>
      </w:r>
      <w:r w:rsidRPr="004419C3">
        <w:rPr>
          <w:rFonts w:ascii="仿宋_GB2312" w:eastAsia="仿宋_GB2312" w:hAnsi="宋体" w:cs="仿宋_GB2312"/>
          <w:color w:val="000000"/>
          <w:kern w:val="0"/>
          <w:sz w:val="32"/>
          <w:szCs w:val="32"/>
        </w:rPr>
        <w:t>28</w:t>
      </w:r>
      <w:r w:rsidRPr="004419C3">
        <w:rPr>
          <w:rFonts w:ascii="仿宋_GB2312" w:eastAsia="仿宋_GB2312" w:hAnsi="宋体" w:cs="仿宋_GB2312" w:hint="eastAsia"/>
          <w:color w:val="000000"/>
          <w:kern w:val="0"/>
          <w:sz w:val="32"/>
          <w:szCs w:val="32"/>
        </w:rPr>
        <w:t>日</w:t>
      </w:r>
    </w:p>
    <w:p w:rsidR="001D41CD" w:rsidRPr="004419C3" w:rsidRDefault="001D41CD" w:rsidP="00690F96">
      <w:pPr>
        <w:spacing w:line="560" w:lineRule="exact"/>
        <w:rPr>
          <w:rFonts w:ascii="仿宋_GB2312" w:eastAsia="仿宋_GB2312" w:cs="Times New Roman"/>
          <w:sz w:val="32"/>
          <w:szCs w:val="32"/>
        </w:rPr>
      </w:pPr>
    </w:p>
    <w:sectPr w:rsidR="001D41CD" w:rsidRPr="004419C3" w:rsidSect="00CC111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CD" w:rsidRDefault="001D41CD" w:rsidP="004419C3">
      <w:pPr>
        <w:rPr>
          <w:rFonts w:cs="Times New Roman"/>
        </w:rPr>
      </w:pPr>
      <w:r>
        <w:rPr>
          <w:rFonts w:cs="Times New Roman"/>
        </w:rPr>
        <w:separator/>
      </w:r>
    </w:p>
  </w:endnote>
  <w:endnote w:type="continuationSeparator" w:id="0">
    <w:p w:rsidR="001D41CD" w:rsidRDefault="001D41CD" w:rsidP="004419C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CD" w:rsidRDefault="001D41CD" w:rsidP="00A05FC0">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41CD" w:rsidRDefault="001D41C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CD" w:rsidRDefault="001D41CD" w:rsidP="004419C3">
      <w:pPr>
        <w:rPr>
          <w:rFonts w:cs="Times New Roman"/>
        </w:rPr>
      </w:pPr>
      <w:r>
        <w:rPr>
          <w:rFonts w:cs="Times New Roman"/>
        </w:rPr>
        <w:separator/>
      </w:r>
    </w:p>
  </w:footnote>
  <w:footnote w:type="continuationSeparator" w:id="0">
    <w:p w:rsidR="001D41CD" w:rsidRDefault="001D41CD" w:rsidP="004419C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9C3"/>
    <w:rsid w:val="000768E2"/>
    <w:rsid w:val="000C7F7F"/>
    <w:rsid w:val="00107595"/>
    <w:rsid w:val="001D41CD"/>
    <w:rsid w:val="00232B88"/>
    <w:rsid w:val="002A3947"/>
    <w:rsid w:val="0031508B"/>
    <w:rsid w:val="004419C3"/>
    <w:rsid w:val="00601085"/>
    <w:rsid w:val="00690F96"/>
    <w:rsid w:val="00691B96"/>
    <w:rsid w:val="00722C9B"/>
    <w:rsid w:val="007C13A6"/>
    <w:rsid w:val="007C2D4B"/>
    <w:rsid w:val="007D7A2E"/>
    <w:rsid w:val="008078CE"/>
    <w:rsid w:val="008C690D"/>
    <w:rsid w:val="009A551C"/>
    <w:rsid w:val="00A05FC0"/>
    <w:rsid w:val="00A76F54"/>
    <w:rsid w:val="00BB15DF"/>
    <w:rsid w:val="00BC6F0B"/>
    <w:rsid w:val="00CC1115"/>
    <w:rsid w:val="00D22D8F"/>
    <w:rsid w:val="00D734B7"/>
    <w:rsid w:val="00DE3E5E"/>
    <w:rsid w:val="00E40BE4"/>
    <w:rsid w:val="00E932CF"/>
    <w:rsid w:val="00FC59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15"/>
    <w:pPr>
      <w:widowControl w:val="0"/>
      <w:jc w:val="both"/>
    </w:pPr>
    <w:rPr>
      <w:rFonts w:cs="Calibri"/>
      <w:szCs w:val="21"/>
    </w:rPr>
  </w:style>
  <w:style w:type="paragraph" w:styleId="Heading1">
    <w:name w:val="heading 1"/>
    <w:basedOn w:val="Normal"/>
    <w:link w:val="Heading1Char"/>
    <w:uiPriority w:val="99"/>
    <w:qFormat/>
    <w:rsid w:val="004419C3"/>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9C3"/>
    <w:rPr>
      <w:rFonts w:ascii="宋体" w:eastAsia="宋体" w:hAnsi="宋体" w:cs="宋体"/>
      <w:b/>
      <w:bCs/>
      <w:kern w:val="36"/>
      <w:sz w:val="48"/>
      <w:szCs w:val="48"/>
    </w:rPr>
  </w:style>
  <w:style w:type="paragraph" w:styleId="Header">
    <w:name w:val="header"/>
    <w:basedOn w:val="Normal"/>
    <w:link w:val="HeaderChar"/>
    <w:uiPriority w:val="99"/>
    <w:semiHidden/>
    <w:rsid w:val="004419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419C3"/>
    <w:rPr>
      <w:sz w:val="18"/>
      <w:szCs w:val="18"/>
    </w:rPr>
  </w:style>
  <w:style w:type="paragraph" w:styleId="Footer">
    <w:name w:val="footer"/>
    <w:basedOn w:val="Normal"/>
    <w:link w:val="FooterChar"/>
    <w:uiPriority w:val="99"/>
    <w:semiHidden/>
    <w:rsid w:val="004419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419C3"/>
    <w:rPr>
      <w:sz w:val="18"/>
      <w:szCs w:val="18"/>
    </w:rPr>
  </w:style>
  <w:style w:type="character" w:styleId="Hyperlink">
    <w:name w:val="Hyperlink"/>
    <w:basedOn w:val="DefaultParagraphFont"/>
    <w:uiPriority w:val="99"/>
    <w:semiHidden/>
    <w:rsid w:val="004419C3"/>
    <w:rPr>
      <w:color w:val="0000FF"/>
      <w:u w:val="single"/>
    </w:rPr>
  </w:style>
  <w:style w:type="character" w:styleId="PageNumber">
    <w:name w:val="page number"/>
    <w:basedOn w:val="DefaultParagraphFont"/>
    <w:uiPriority w:val="99"/>
    <w:rsid w:val="007D7A2E"/>
  </w:style>
</w:styles>
</file>

<file path=word/webSettings.xml><?xml version="1.0" encoding="utf-8"?>
<w:webSettings xmlns:r="http://schemas.openxmlformats.org/officeDocument/2006/relationships" xmlns:w="http://schemas.openxmlformats.org/wordprocessingml/2006/main">
  <w:divs>
    <w:div w:id="426967634">
      <w:marLeft w:val="0"/>
      <w:marRight w:val="0"/>
      <w:marTop w:val="0"/>
      <w:marBottom w:val="0"/>
      <w:divBdr>
        <w:top w:val="none" w:sz="0" w:space="0" w:color="auto"/>
        <w:left w:val="none" w:sz="0" w:space="0" w:color="auto"/>
        <w:bottom w:val="none" w:sz="0" w:space="0" w:color="auto"/>
        <w:right w:val="none" w:sz="0" w:space="0" w:color="auto"/>
      </w:divBdr>
      <w:divsChild>
        <w:div w:id="426967624">
          <w:marLeft w:val="0"/>
          <w:marRight w:val="0"/>
          <w:marTop w:val="225"/>
          <w:marBottom w:val="225"/>
          <w:divBdr>
            <w:top w:val="none" w:sz="0" w:space="0" w:color="auto"/>
            <w:left w:val="none" w:sz="0" w:space="0" w:color="auto"/>
            <w:bottom w:val="none" w:sz="0" w:space="0" w:color="auto"/>
            <w:right w:val="none" w:sz="0" w:space="0" w:color="auto"/>
          </w:divBdr>
        </w:div>
        <w:div w:id="426967625">
          <w:marLeft w:val="0"/>
          <w:marRight w:val="0"/>
          <w:marTop w:val="225"/>
          <w:marBottom w:val="225"/>
          <w:divBdr>
            <w:top w:val="none" w:sz="0" w:space="0" w:color="auto"/>
            <w:left w:val="none" w:sz="0" w:space="0" w:color="auto"/>
            <w:bottom w:val="none" w:sz="0" w:space="0" w:color="auto"/>
            <w:right w:val="none" w:sz="0" w:space="0" w:color="auto"/>
          </w:divBdr>
        </w:div>
        <w:div w:id="426967626">
          <w:marLeft w:val="0"/>
          <w:marRight w:val="0"/>
          <w:marTop w:val="225"/>
          <w:marBottom w:val="225"/>
          <w:divBdr>
            <w:top w:val="none" w:sz="0" w:space="0" w:color="auto"/>
            <w:left w:val="none" w:sz="0" w:space="0" w:color="auto"/>
            <w:bottom w:val="none" w:sz="0" w:space="0" w:color="auto"/>
            <w:right w:val="none" w:sz="0" w:space="0" w:color="auto"/>
          </w:divBdr>
        </w:div>
        <w:div w:id="426967627">
          <w:marLeft w:val="0"/>
          <w:marRight w:val="0"/>
          <w:marTop w:val="225"/>
          <w:marBottom w:val="225"/>
          <w:divBdr>
            <w:top w:val="none" w:sz="0" w:space="0" w:color="auto"/>
            <w:left w:val="none" w:sz="0" w:space="0" w:color="auto"/>
            <w:bottom w:val="none" w:sz="0" w:space="0" w:color="auto"/>
            <w:right w:val="none" w:sz="0" w:space="0" w:color="auto"/>
          </w:divBdr>
        </w:div>
        <w:div w:id="426967628">
          <w:marLeft w:val="0"/>
          <w:marRight w:val="0"/>
          <w:marTop w:val="225"/>
          <w:marBottom w:val="225"/>
          <w:divBdr>
            <w:top w:val="none" w:sz="0" w:space="0" w:color="auto"/>
            <w:left w:val="none" w:sz="0" w:space="0" w:color="auto"/>
            <w:bottom w:val="none" w:sz="0" w:space="0" w:color="auto"/>
            <w:right w:val="none" w:sz="0" w:space="0" w:color="auto"/>
          </w:divBdr>
        </w:div>
        <w:div w:id="426967629">
          <w:marLeft w:val="0"/>
          <w:marRight w:val="0"/>
          <w:marTop w:val="225"/>
          <w:marBottom w:val="225"/>
          <w:divBdr>
            <w:top w:val="none" w:sz="0" w:space="0" w:color="auto"/>
            <w:left w:val="none" w:sz="0" w:space="0" w:color="auto"/>
            <w:bottom w:val="none" w:sz="0" w:space="0" w:color="auto"/>
            <w:right w:val="none" w:sz="0" w:space="0" w:color="auto"/>
          </w:divBdr>
        </w:div>
        <w:div w:id="426967630">
          <w:marLeft w:val="0"/>
          <w:marRight w:val="0"/>
          <w:marTop w:val="225"/>
          <w:marBottom w:val="225"/>
          <w:divBdr>
            <w:top w:val="none" w:sz="0" w:space="0" w:color="auto"/>
            <w:left w:val="none" w:sz="0" w:space="0" w:color="auto"/>
            <w:bottom w:val="none" w:sz="0" w:space="0" w:color="auto"/>
            <w:right w:val="none" w:sz="0" w:space="0" w:color="auto"/>
          </w:divBdr>
        </w:div>
        <w:div w:id="426967631">
          <w:marLeft w:val="0"/>
          <w:marRight w:val="0"/>
          <w:marTop w:val="225"/>
          <w:marBottom w:val="225"/>
          <w:divBdr>
            <w:top w:val="none" w:sz="0" w:space="0" w:color="auto"/>
            <w:left w:val="none" w:sz="0" w:space="0" w:color="auto"/>
            <w:bottom w:val="none" w:sz="0" w:space="0" w:color="auto"/>
            <w:right w:val="none" w:sz="0" w:space="0" w:color="auto"/>
          </w:divBdr>
        </w:div>
        <w:div w:id="426967632">
          <w:marLeft w:val="0"/>
          <w:marRight w:val="0"/>
          <w:marTop w:val="225"/>
          <w:marBottom w:val="225"/>
          <w:divBdr>
            <w:top w:val="none" w:sz="0" w:space="0" w:color="auto"/>
            <w:left w:val="none" w:sz="0" w:space="0" w:color="auto"/>
            <w:bottom w:val="none" w:sz="0" w:space="0" w:color="auto"/>
            <w:right w:val="none" w:sz="0" w:space="0" w:color="auto"/>
          </w:divBdr>
        </w:div>
        <w:div w:id="426967633">
          <w:marLeft w:val="0"/>
          <w:marRight w:val="0"/>
          <w:marTop w:val="225"/>
          <w:marBottom w:val="225"/>
          <w:divBdr>
            <w:top w:val="none" w:sz="0" w:space="0" w:color="auto"/>
            <w:left w:val="none" w:sz="0" w:space="0" w:color="auto"/>
            <w:bottom w:val="none" w:sz="0" w:space="0" w:color="auto"/>
            <w:right w:val="none" w:sz="0" w:space="0" w:color="auto"/>
          </w:divBdr>
        </w:div>
        <w:div w:id="426967635">
          <w:marLeft w:val="0"/>
          <w:marRight w:val="0"/>
          <w:marTop w:val="225"/>
          <w:marBottom w:val="225"/>
          <w:divBdr>
            <w:top w:val="none" w:sz="0" w:space="0" w:color="auto"/>
            <w:left w:val="none" w:sz="0" w:space="0" w:color="auto"/>
            <w:bottom w:val="none" w:sz="0" w:space="0" w:color="auto"/>
            <w:right w:val="none" w:sz="0" w:space="0" w:color="auto"/>
          </w:divBdr>
        </w:div>
        <w:div w:id="426967636">
          <w:marLeft w:val="0"/>
          <w:marRight w:val="0"/>
          <w:marTop w:val="225"/>
          <w:marBottom w:val="225"/>
          <w:divBdr>
            <w:top w:val="none" w:sz="0" w:space="0" w:color="auto"/>
            <w:left w:val="none" w:sz="0" w:space="0" w:color="auto"/>
            <w:bottom w:val="none" w:sz="0" w:space="0" w:color="auto"/>
            <w:right w:val="none" w:sz="0" w:space="0" w:color="auto"/>
          </w:divBdr>
        </w:div>
        <w:div w:id="426967637">
          <w:marLeft w:val="0"/>
          <w:marRight w:val="0"/>
          <w:marTop w:val="225"/>
          <w:marBottom w:val="225"/>
          <w:divBdr>
            <w:top w:val="none" w:sz="0" w:space="0" w:color="auto"/>
            <w:left w:val="none" w:sz="0" w:space="0" w:color="auto"/>
            <w:bottom w:val="none" w:sz="0" w:space="0" w:color="auto"/>
            <w:right w:val="none" w:sz="0" w:space="0" w:color="auto"/>
          </w:divBdr>
        </w:div>
        <w:div w:id="426967638">
          <w:marLeft w:val="0"/>
          <w:marRight w:val="0"/>
          <w:marTop w:val="225"/>
          <w:marBottom w:val="225"/>
          <w:divBdr>
            <w:top w:val="none" w:sz="0" w:space="0" w:color="auto"/>
            <w:left w:val="none" w:sz="0" w:space="0" w:color="auto"/>
            <w:bottom w:val="none" w:sz="0" w:space="0" w:color="auto"/>
            <w:right w:val="none" w:sz="0" w:space="0" w:color="auto"/>
          </w:divBdr>
        </w:div>
        <w:div w:id="426967639">
          <w:marLeft w:val="0"/>
          <w:marRight w:val="0"/>
          <w:marTop w:val="225"/>
          <w:marBottom w:val="225"/>
          <w:divBdr>
            <w:top w:val="none" w:sz="0" w:space="0" w:color="auto"/>
            <w:left w:val="none" w:sz="0" w:space="0" w:color="auto"/>
            <w:bottom w:val="none" w:sz="0" w:space="0" w:color="auto"/>
            <w:right w:val="none" w:sz="0" w:space="0" w:color="auto"/>
          </w:divBdr>
        </w:div>
        <w:div w:id="426967640">
          <w:marLeft w:val="0"/>
          <w:marRight w:val="0"/>
          <w:marTop w:val="225"/>
          <w:marBottom w:val="225"/>
          <w:divBdr>
            <w:top w:val="none" w:sz="0" w:space="0" w:color="auto"/>
            <w:left w:val="none" w:sz="0" w:space="0" w:color="auto"/>
            <w:bottom w:val="none" w:sz="0" w:space="0" w:color="auto"/>
            <w:right w:val="none" w:sz="0" w:space="0" w:color="auto"/>
          </w:divBdr>
        </w:div>
        <w:div w:id="426967641">
          <w:marLeft w:val="0"/>
          <w:marRight w:val="0"/>
          <w:marTop w:val="225"/>
          <w:marBottom w:val="225"/>
          <w:divBdr>
            <w:top w:val="none" w:sz="0" w:space="0" w:color="auto"/>
            <w:left w:val="none" w:sz="0" w:space="0" w:color="auto"/>
            <w:bottom w:val="none" w:sz="0" w:space="0" w:color="auto"/>
            <w:right w:val="none" w:sz="0" w:space="0" w:color="auto"/>
          </w:divBdr>
        </w:div>
        <w:div w:id="426967642">
          <w:marLeft w:val="0"/>
          <w:marRight w:val="0"/>
          <w:marTop w:val="225"/>
          <w:marBottom w:val="225"/>
          <w:divBdr>
            <w:top w:val="none" w:sz="0" w:space="0" w:color="auto"/>
            <w:left w:val="none" w:sz="0" w:space="0" w:color="auto"/>
            <w:bottom w:val="none" w:sz="0" w:space="0" w:color="auto"/>
            <w:right w:val="none" w:sz="0" w:space="0" w:color="auto"/>
          </w:divBdr>
        </w:div>
        <w:div w:id="426967643">
          <w:marLeft w:val="0"/>
          <w:marRight w:val="0"/>
          <w:marTop w:val="225"/>
          <w:marBottom w:val="225"/>
          <w:divBdr>
            <w:top w:val="none" w:sz="0" w:space="0" w:color="auto"/>
            <w:left w:val="none" w:sz="0" w:space="0" w:color="auto"/>
            <w:bottom w:val="none" w:sz="0" w:space="0" w:color="auto"/>
            <w:right w:val="none" w:sz="0" w:space="0" w:color="auto"/>
          </w:divBdr>
        </w:div>
        <w:div w:id="426967644">
          <w:marLeft w:val="0"/>
          <w:marRight w:val="0"/>
          <w:marTop w:val="225"/>
          <w:marBottom w:val="225"/>
          <w:divBdr>
            <w:top w:val="none" w:sz="0" w:space="0" w:color="auto"/>
            <w:left w:val="none" w:sz="0" w:space="0" w:color="auto"/>
            <w:bottom w:val="none" w:sz="0" w:space="0" w:color="auto"/>
            <w:right w:val="none" w:sz="0" w:space="0" w:color="auto"/>
          </w:divBdr>
        </w:div>
        <w:div w:id="426967645">
          <w:marLeft w:val="0"/>
          <w:marRight w:val="0"/>
          <w:marTop w:val="225"/>
          <w:marBottom w:val="225"/>
          <w:divBdr>
            <w:top w:val="none" w:sz="0" w:space="0" w:color="auto"/>
            <w:left w:val="none" w:sz="0" w:space="0" w:color="auto"/>
            <w:bottom w:val="none" w:sz="0" w:space="0" w:color="auto"/>
            <w:right w:val="none" w:sz="0" w:space="0" w:color="auto"/>
          </w:divBdr>
        </w:div>
        <w:div w:id="426967646">
          <w:marLeft w:val="0"/>
          <w:marRight w:val="0"/>
          <w:marTop w:val="225"/>
          <w:marBottom w:val="225"/>
          <w:divBdr>
            <w:top w:val="none" w:sz="0" w:space="0" w:color="auto"/>
            <w:left w:val="none" w:sz="0" w:space="0" w:color="auto"/>
            <w:bottom w:val="none" w:sz="0" w:space="0" w:color="auto"/>
            <w:right w:val="none" w:sz="0" w:space="0" w:color="auto"/>
          </w:divBdr>
        </w:div>
        <w:div w:id="426967647">
          <w:marLeft w:val="0"/>
          <w:marRight w:val="0"/>
          <w:marTop w:val="225"/>
          <w:marBottom w:val="225"/>
          <w:divBdr>
            <w:top w:val="none" w:sz="0" w:space="0" w:color="auto"/>
            <w:left w:val="none" w:sz="0" w:space="0" w:color="auto"/>
            <w:bottom w:val="none" w:sz="0" w:space="0" w:color="auto"/>
            <w:right w:val="none" w:sz="0" w:space="0" w:color="auto"/>
          </w:divBdr>
        </w:div>
        <w:div w:id="426967648">
          <w:marLeft w:val="0"/>
          <w:marRight w:val="0"/>
          <w:marTop w:val="0"/>
          <w:marBottom w:val="0"/>
          <w:divBdr>
            <w:top w:val="none" w:sz="0" w:space="0" w:color="auto"/>
            <w:left w:val="none" w:sz="0" w:space="0" w:color="auto"/>
            <w:bottom w:val="none" w:sz="0" w:space="0" w:color="auto"/>
            <w:right w:val="none" w:sz="0" w:space="0" w:color="auto"/>
          </w:divBdr>
        </w:div>
        <w:div w:id="426967649">
          <w:marLeft w:val="0"/>
          <w:marRight w:val="0"/>
          <w:marTop w:val="225"/>
          <w:marBottom w:val="225"/>
          <w:divBdr>
            <w:top w:val="none" w:sz="0" w:space="0" w:color="auto"/>
            <w:left w:val="none" w:sz="0" w:space="0" w:color="auto"/>
            <w:bottom w:val="none" w:sz="0" w:space="0" w:color="auto"/>
            <w:right w:val="none" w:sz="0" w:space="0" w:color="auto"/>
          </w:divBdr>
        </w:div>
        <w:div w:id="426967650">
          <w:marLeft w:val="0"/>
          <w:marRight w:val="0"/>
          <w:marTop w:val="225"/>
          <w:marBottom w:val="225"/>
          <w:divBdr>
            <w:top w:val="none" w:sz="0" w:space="0" w:color="auto"/>
            <w:left w:val="none" w:sz="0" w:space="0" w:color="auto"/>
            <w:bottom w:val="none" w:sz="0" w:space="0" w:color="auto"/>
            <w:right w:val="none" w:sz="0" w:space="0" w:color="auto"/>
          </w:divBdr>
        </w:div>
        <w:div w:id="426967652">
          <w:marLeft w:val="0"/>
          <w:marRight w:val="0"/>
          <w:marTop w:val="225"/>
          <w:marBottom w:val="225"/>
          <w:divBdr>
            <w:top w:val="none" w:sz="0" w:space="0" w:color="auto"/>
            <w:left w:val="none" w:sz="0" w:space="0" w:color="auto"/>
            <w:bottom w:val="none" w:sz="0" w:space="0" w:color="auto"/>
            <w:right w:val="none" w:sz="0" w:space="0" w:color="auto"/>
          </w:divBdr>
        </w:div>
        <w:div w:id="426967653">
          <w:marLeft w:val="0"/>
          <w:marRight w:val="0"/>
          <w:marTop w:val="225"/>
          <w:marBottom w:val="225"/>
          <w:divBdr>
            <w:top w:val="none" w:sz="0" w:space="0" w:color="auto"/>
            <w:left w:val="none" w:sz="0" w:space="0" w:color="auto"/>
            <w:bottom w:val="none" w:sz="0" w:space="0" w:color="auto"/>
            <w:right w:val="none" w:sz="0" w:space="0" w:color="auto"/>
          </w:divBdr>
        </w:div>
        <w:div w:id="426967654">
          <w:marLeft w:val="0"/>
          <w:marRight w:val="0"/>
          <w:marTop w:val="225"/>
          <w:marBottom w:val="225"/>
          <w:divBdr>
            <w:top w:val="none" w:sz="0" w:space="0" w:color="auto"/>
            <w:left w:val="none" w:sz="0" w:space="0" w:color="auto"/>
            <w:bottom w:val="none" w:sz="0" w:space="0" w:color="auto"/>
            <w:right w:val="none" w:sz="0" w:space="0" w:color="auto"/>
          </w:divBdr>
        </w:div>
        <w:div w:id="426967655">
          <w:marLeft w:val="0"/>
          <w:marRight w:val="0"/>
          <w:marTop w:val="225"/>
          <w:marBottom w:val="225"/>
          <w:divBdr>
            <w:top w:val="none" w:sz="0" w:space="0" w:color="auto"/>
            <w:left w:val="none" w:sz="0" w:space="0" w:color="auto"/>
            <w:bottom w:val="none" w:sz="0" w:space="0" w:color="auto"/>
            <w:right w:val="none" w:sz="0" w:space="0" w:color="auto"/>
          </w:divBdr>
        </w:div>
        <w:div w:id="426967656">
          <w:marLeft w:val="0"/>
          <w:marRight w:val="0"/>
          <w:marTop w:val="225"/>
          <w:marBottom w:val="225"/>
          <w:divBdr>
            <w:top w:val="none" w:sz="0" w:space="0" w:color="auto"/>
            <w:left w:val="none" w:sz="0" w:space="0" w:color="auto"/>
            <w:bottom w:val="none" w:sz="0" w:space="0" w:color="auto"/>
            <w:right w:val="none" w:sz="0" w:space="0" w:color="auto"/>
          </w:divBdr>
        </w:div>
        <w:div w:id="426967657">
          <w:marLeft w:val="0"/>
          <w:marRight w:val="0"/>
          <w:marTop w:val="225"/>
          <w:marBottom w:val="225"/>
          <w:divBdr>
            <w:top w:val="none" w:sz="0" w:space="0" w:color="auto"/>
            <w:left w:val="none" w:sz="0" w:space="0" w:color="auto"/>
            <w:bottom w:val="none" w:sz="0" w:space="0" w:color="auto"/>
            <w:right w:val="none" w:sz="0" w:space="0" w:color="auto"/>
          </w:divBdr>
        </w:div>
        <w:div w:id="426967658">
          <w:marLeft w:val="0"/>
          <w:marRight w:val="0"/>
          <w:marTop w:val="225"/>
          <w:marBottom w:val="225"/>
          <w:divBdr>
            <w:top w:val="none" w:sz="0" w:space="0" w:color="auto"/>
            <w:left w:val="none" w:sz="0" w:space="0" w:color="auto"/>
            <w:bottom w:val="none" w:sz="0" w:space="0" w:color="auto"/>
            <w:right w:val="none" w:sz="0" w:space="0" w:color="auto"/>
          </w:divBdr>
        </w:div>
      </w:divsChild>
    </w:div>
    <w:div w:id="426967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304</Words>
  <Characters>1739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河北国控化工有限责任公司</dc:creator>
  <cp:keywords/>
  <dc:description/>
  <cp:lastModifiedBy>河北国控化工有限责任公司</cp:lastModifiedBy>
  <cp:revision>28</cp:revision>
  <dcterms:created xsi:type="dcterms:W3CDTF">2015-09-10T01:59:00Z</dcterms:created>
  <dcterms:modified xsi:type="dcterms:W3CDTF">2015-09-10T02:22:00Z</dcterms:modified>
</cp:coreProperties>
</file>